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CF6" w:rsidRPr="00A871C7" w:rsidRDefault="00F37996" w:rsidP="00A871C7">
      <w:pPr>
        <w:jc w:val="both"/>
        <w:rPr>
          <w:rFonts w:ascii="Times New Roman" w:hAnsi="Times New Roman"/>
          <w:b/>
        </w:rPr>
      </w:pPr>
      <w:r w:rsidRPr="00A871C7">
        <w:rPr>
          <w:rFonts w:ascii="Times New Roman" w:hAnsi="Times New Roman"/>
          <w:b/>
        </w:rPr>
        <w:t>INTRODUZIONE</w:t>
      </w:r>
    </w:p>
    <w:p w:rsidR="00F37996" w:rsidRPr="00A871C7" w:rsidRDefault="00F37996" w:rsidP="00A871C7">
      <w:pPr>
        <w:jc w:val="both"/>
        <w:rPr>
          <w:rFonts w:ascii="Times New Roman" w:hAnsi="Times New Roman"/>
        </w:rPr>
      </w:pPr>
    </w:p>
    <w:p w:rsidR="00F37996" w:rsidRPr="00972229" w:rsidRDefault="00F37996" w:rsidP="00A871C7">
      <w:pPr>
        <w:jc w:val="both"/>
      </w:pPr>
      <w:r w:rsidRPr="00A871C7">
        <w:rPr>
          <w:rFonts w:ascii="Times New Roman" w:hAnsi="Times New Roman"/>
        </w:rPr>
        <w:t>Il presente contributo nasce dalla comune riflessione delle A</w:t>
      </w:r>
      <w:r w:rsidR="00B41D3F">
        <w:rPr>
          <w:rFonts w:ascii="Times New Roman" w:hAnsi="Times New Roman"/>
        </w:rPr>
        <w:t xml:space="preserve">ggregazioni </w:t>
      </w:r>
      <w:r w:rsidR="00540BE9">
        <w:rPr>
          <w:rFonts w:ascii="Times New Roman" w:hAnsi="Times New Roman"/>
        </w:rPr>
        <w:t>L</w:t>
      </w:r>
      <w:r w:rsidR="00B41D3F">
        <w:rPr>
          <w:rFonts w:ascii="Times New Roman" w:hAnsi="Times New Roman"/>
        </w:rPr>
        <w:t xml:space="preserve">aicali </w:t>
      </w:r>
      <w:r w:rsidRPr="00A871C7">
        <w:rPr>
          <w:rFonts w:ascii="Times New Roman" w:hAnsi="Times New Roman"/>
        </w:rPr>
        <w:t>appartenenti alla C</w:t>
      </w:r>
      <w:r w:rsidR="00B41D3F">
        <w:rPr>
          <w:rFonts w:ascii="Times New Roman" w:hAnsi="Times New Roman"/>
        </w:rPr>
        <w:t xml:space="preserve">onsulta </w:t>
      </w:r>
      <w:r w:rsidRPr="00A871C7">
        <w:rPr>
          <w:rFonts w:ascii="Times New Roman" w:hAnsi="Times New Roman"/>
        </w:rPr>
        <w:t>N</w:t>
      </w:r>
      <w:r w:rsidR="00B41D3F">
        <w:rPr>
          <w:rFonts w:ascii="Times New Roman" w:hAnsi="Times New Roman"/>
        </w:rPr>
        <w:t>azionale (CN</w:t>
      </w:r>
      <w:r w:rsidRPr="00A871C7">
        <w:rPr>
          <w:rFonts w:ascii="Times New Roman" w:hAnsi="Times New Roman"/>
        </w:rPr>
        <w:t>AL</w:t>
      </w:r>
      <w:r w:rsidR="00B41D3F">
        <w:rPr>
          <w:rFonts w:ascii="Times New Roman" w:hAnsi="Times New Roman"/>
        </w:rPr>
        <w:t>)</w:t>
      </w:r>
      <w:r w:rsidRPr="00A871C7">
        <w:rPr>
          <w:rFonts w:ascii="Times New Roman" w:hAnsi="Times New Roman"/>
        </w:rPr>
        <w:t xml:space="preserve"> sul tema della prossima </w:t>
      </w:r>
      <w:r w:rsidR="00D23799">
        <w:rPr>
          <w:rFonts w:ascii="Times New Roman" w:hAnsi="Times New Roman"/>
        </w:rPr>
        <w:t>48</w:t>
      </w:r>
      <w:bookmarkStart w:id="0" w:name="_GoBack"/>
      <w:r w:rsidR="00D23799">
        <w:rPr>
          <w:rFonts w:ascii="Times New Roman" w:hAnsi="Times New Roman"/>
        </w:rPr>
        <w:t>ª</w:t>
      </w:r>
      <w:bookmarkEnd w:id="0"/>
      <w:r w:rsidR="007B6926">
        <w:rPr>
          <w:rFonts w:ascii="Times New Roman" w:hAnsi="Times New Roman"/>
        </w:rPr>
        <w:t xml:space="preserve"> S</w:t>
      </w:r>
      <w:r w:rsidRPr="00A871C7">
        <w:rPr>
          <w:rFonts w:ascii="Times New Roman" w:hAnsi="Times New Roman"/>
        </w:rPr>
        <w:t xml:space="preserve">ettimana </w:t>
      </w:r>
      <w:r w:rsidR="007B6926">
        <w:rPr>
          <w:rFonts w:ascii="Times New Roman" w:hAnsi="Times New Roman"/>
        </w:rPr>
        <w:t>S</w:t>
      </w:r>
      <w:r w:rsidRPr="00A871C7">
        <w:rPr>
          <w:rFonts w:ascii="Times New Roman" w:hAnsi="Times New Roman"/>
        </w:rPr>
        <w:t xml:space="preserve">ociale </w:t>
      </w:r>
      <w:r w:rsidRPr="00972229">
        <w:t>“</w:t>
      </w:r>
      <w:r w:rsidR="00972229" w:rsidRPr="00972229">
        <w:t>Il Lavoro che vogliamo libero, creativo, partecipativo e solidale"</w:t>
      </w:r>
      <w:r w:rsidR="00B41D3F" w:rsidRPr="00972229">
        <w:t>.</w:t>
      </w:r>
    </w:p>
    <w:p w:rsidR="00AE63E0" w:rsidRPr="00A871C7" w:rsidRDefault="003867CF" w:rsidP="00A871C7">
      <w:pPr>
        <w:jc w:val="both"/>
        <w:rPr>
          <w:rFonts w:ascii="Times New Roman" w:hAnsi="Times New Roman"/>
        </w:rPr>
      </w:pPr>
      <w:r w:rsidRPr="00A871C7">
        <w:rPr>
          <w:rFonts w:ascii="Times New Roman" w:hAnsi="Times New Roman"/>
        </w:rPr>
        <w:t>Quanto pervenuto ad oggi proviene da</w:t>
      </w:r>
      <w:r w:rsidR="00B41D3F">
        <w:rPr>
          <w:rFonts w:ascii="Times New Roman" w:hAnsi="Times New Roman"/>
        </w:rPr>
        <w:t xml:space="preserve">: </w:t>
      </w:r>
      <w:r w:rsidR="00AE63E0" w:rsidRPr="00A871C7">
        <w:rPr>
          <w:rFonts w:ascii="Times New Roman" w:hAnsi="Times New Roman"/>
        </w:rPr>
        <w:t>CIF</w:t>
      </w:r>
      <w:r w:rsidR="00DF5DA9" w:rsidRPr="00A871C7">
        <w:rPr>
          <w:rFonts w:ascii="Times New Roman" w:hAnsi="Times New Roman"/>
        </w:rPr>
        <w:t xml:space="preserve">, </w:t>
      </w:r>
      <w:r w:rsidR="00AE63E0" w:rsidRPr="00A871C7">
        <w:rPr>
          <w:rFonts w:ascii="Times New Roman" w:hAnsi="Times New Roman"/>
        </w:rPr>
        <w:t>CL</w:t>
      </w:r>
      <w:r w:rsidR="000930E1" w:rsidRPr="00A871C7">
        <w:rPr>
          <w:rFonts w:ascii="Times New Roman" w:hAnsi="Times New Roman"/>
        </w:rPr>
        <w:t xml:space="preserve">, </w:t>
      </w:r>
      <w:proofErr w:type="spellStart"/>
      <w:r w:rsidR="00AE63E0" w:rsidRPr="00A871C7">
        <w:rPr>
          <w:rFonts w:ascii="Times New Roman" w:hAnsi="Times New Roman"/>
        </w:rPr>
        <w:t>Confederex</w:t>
      </w:r>
      <w:proofErr w:type="spellEnd"/>
      <w:r w:rsidR="000930E1" w:rsidRPr="00A871C7">
        <w:rPr>
          <w:rFonts w:ascii="Times New Roman" w:hAnsi="Times New Roman"/>
        </w:rPr>
        <w:t xml:space="preserve">, </w:t>
      </w:r>
      <w:r w:rsidR="00AE63E0" w:rsidRPr="00A871C7">
        <w:rPr>
          <w:rFonts w:ascii="Times New Roman" w:hAnsi="Times New Roman"/>
        </w:rPr>
        <w:t>GIFRA e OFS</w:t>
      </w:r>
      <w:r w:rsidR="000930E1" w:rsidRPr="00A871C7">
        <w:rPr>
          <w:rFonts w:ascii="Times New Roman" w:hAnsi="Times New Roman"/>
        </w:rPr>
        <w:t xml:space="preserve">, </w:t>
      </w:r>
      <w:r w:rsidR="00AE63E0" w:rsidRPr="00A871C7">
        <w:rPr>
          <w:rFonts w:ascii="Times New Roman" w:hAnsi="Times New Roman"/>
        </w:rPr>
        <w:t>Gruppi</w:t>
      </w:r>
      <w:r w:rsidR="00FC51CA" w:rsidRPr="00A871C7">
        <w:rPr>
          <w:rFonts w:ascii="Times New Roman" w:hAnsi="Times New Roman"/>
        </w:rPr>
        <w:t xml:space="preserve"> </w:t>
      </w:r>
      <w:r w:rsidR="00AE63E0" w:rsidRPr="00A871C7">
        <w:rPr>
          <w:rFonts w:ascii="Times New Roman" w:hAnsi="Times New Roman"/>
        </w:rPr>
        <w:t xml:space="preserve">di </w:t>
      </w:r>
      <w:r w:rsidR="00F65C61" w:rsidRPr="00A871C7">
        <w:rPr>
          <w:rFonts w:ascii="Times New Roman" w:hAnsi="Times New Roman"/>
        </w:rPr>
        <w:t>V</w:t>
      </w:r>
      <w:r w:rsidR="00AE63E0" w:rsidRPr="00A871C7">
        <w:rPr>
          <w:rFonts w:ascii="Times New Roman" w:hAnsi="Times New Roman"/>
        </w:rPr>
        <w:t xml:space="preserve">olontariato </w:t>
      </w:r>
      <w:r w:rsidR="00F65C61" w:rsidRPr="00A871C7">
        <w:rPr>
          <w:rFonts w:ascii="Times New Roman" w:hAnsi="Times New Roman"/>
        </w:rPr>
        <w:t>V</w:t>
      </w:r>
      <w:r w:rsidR="00AE63E0" w:rsidRPr="00A871C7">
        <w:rPr>
          <w:rFonts w:ascii="Times New Roman" w:hAnsi="Times New Roman"/>
        </w:rPr>
        <w:t>incenziano</w:t>
      </w:r>
      <w:r w:rsidR="000930E1" w:rsidRPr="00A871C7">
        <w:rPr>
          <w:rFonts w:ascii="Times New Roman" w:hAnsi="Times New Roman"/>
        </w:rPr>
        <w:t xml:space="preserve">, </w:t>
      </w:r>
      <w:r w:rsidR="00AE63E0" w:rsidRPr="00A871C7">
        <w:rPr>
          <w:rFonts w:ascii="Times New Roman" w:hAnsi="Times New Roman"/>
        </w:rPr>
        <w:t>Istituzione Teresiana</w:t>
      </w:r>
      <w:r w:rsidR="000930E1" w:rsidRPr="00A871C7">
        <w:rPr>
          <w:rFonts w:ascii="Times New Roman" w:hAnsi="Times New Roman"/>
        </w:rPr>
        <w:t xml:space="preserve">, </w:t>
      </w:r>
      <w:r w:rsidR="00AE63E0" w:rsidRPr="00A871C7">
        <w:rPr>
          <w:rFonts w:ascii="Times New Roman" w:hAnsi="Times New Roman"/>
        </w:rPr>
        <w:t>MASCI</w:t>
      </w:r>
      <w:r w:rsidR="007C499D" w:rsidRPr="00A871C7">
        <w:rPr>
          <w:rFonts w:ascii="Times New Roman" w:hAnsi="Times New Roman"/>
        </w:rPr>
        <w:t xml:space="preserve">, </w:t>
      </w:r>
      <w:r w:rsidR="00AE63E0" w:rsidRPr="00A871C7">
        <w:rPr>
          <w:rFonts w:ascii="Times New Roman" w:hAnsi="Times New Roman"/>
        </w:rPr>
        <w:t>MEIC</w:t>
      </w:r>
      <w:r w:rsidR="007C499D" w:rsidRPr="00A871C7">
        <w:rPr>
          <w:rFonts w:ascii="Times New Roman" w:hAnsi="Times New Roman"/>
        </w:rPr>
        <w:t xml:space="preserve">, </w:t>
      </w:r>
      <w:r w:rsidR="00AE63E0" w:rsidRPr="00A871C7">
        <w:rPr>
          <w:rFonts w:ascii="Times New Roman" w:hAnsi="Times New Roman"/>
        </w:rPr>
        <w:t>Movimento Focolari</w:t>
      </w:r>
      <w:r w:rsidR="007C499D" w:rsidRPr="00A871C7">
        <w:rPr>
          <w:rFonts w:ascii="Times New Roman" w:hAnsi="Times New Roman"/>
        </w:rPr>
        <w:t xml:space="preserve">, </w:t>
      </w:r>
      <w:r w:rsidR="00AE63E0" w:rsidRPr="00A871C7">
        <w:rPr>
          <w:rFonts w:ascii="Times New Roman" w:hAnsi="Times New Roman"/>
        </w:rPr>
        <w:t xml:space="preserve">Rinascita </w:t>
      </w:r>
      <w:r w:rsidR="00F65C61" w:rsidRPr="00A871C7">
        <w:rPr>
          <w:rFonts w:ascii="Times New Roman" w:hAnsi="Times New Roman"/>
        </w:rPr>
        <w:t>C</w:t>
      </w:r>
      <w:r w:rsidR="00AE63E0" w:rsidRPr="00A871C7">
        <w:rPr>
          <w:rFonts w:ascii="Times New Roman" w:hAnsi="Times New Roman"/>
        </w:rPr>
        <w:t>ristiana</w:t>
      </w:r>
      <w:r w:rsidR="007C499D" w:rsidRPr="00A871C7">
        <w:rPr>
          <w:rFonts w:ascii="Times New Roman" w:hAnsi="Times New Roman"/>
        </w:rPr>
        <w:t xml:space="preserve">, </w:t>
      </w:r>
      <w:r w:rsidR="00AE63E0" w:rsidRPr="00A871C7">
        <w:rPr>
          <w:rFonts w:ascii="Times New Roman" w:hAnsi="Times New Roman"/>
        </w:rPr>
        <w:t>Scout d</w:t>
      </w:r>
      <w:r w:rsidR="00952289">
        <w:rPr>
          <w:rFonts w:ascii="Times New Roman" w:hAnsi="Times New Roman"/>
        </w:rPr>
        <w:t>’</w:t>
      </w:r>
      <w:r w:rsidR="00AE63E0" w:rsidRPr="00A871C7">
        <w:rPr>
          <w:rFonts w:ascii="Times New Roman" w:hAnsi="Times New Roman"/>
        </w:rPr>
        <w:t>Europa</w:t>
      </w:r>
      <w:r w:rsidR="007C499D" w:rsidRPr="00A871C7">
        <w:rPr>
          <w:rFonts w:ascii="Times New Roman" w:hAnsi="Times New Roman"/>
        </w:rPr>
        <w:t xml:space="preserve">, </w:t>
      </w:r>
      <w:r w:rsidR="00AE63E0" w:rsidRPr="00A871C7">
        <w:rPr>
          <w:rFonts w:ascii="Times New Roman" w:hAnsi="Times New Roman"/>
        </w:rPr>
        <w:t>SEAC</w:t>
      </w:r>
      <w:r w:rsidR="007C499D" w:rsidRPr="00A871C7">
        <w:rPr>
          <w:rFonts w:ascii="Times New Roman" w:hAnsi="Times New Roman"/>
        </w:rPr>
        <w:t xml:space="preserve">, </w:t>
      </w:r>
      <w:r w:rsidR="00AE63E0" w:rsidRPr="00A871C7">
        <w:rPr>
          <w:rFonts w:ascii="Times New Roman" w:hAnsi="Times New Roman"/>
        </w:rPr>
        <w:t>UCID</w:t>
      </w:r>
      <w:r w:rsidR="007C499D" w:rsidRPr="00A871C7">
        <w:rPr>
          <w:rFonts w:ascii="Times New Roman" w:hAnsi="Times New Roman"/>
        </w:rPr>
        <w:t xml:space="preserve">, </w:t>
      </w:r>
      <w:r w:rsidR="00AE63E0" w:rsidRPr="00A871C7">
        <w:rPr>
          <w:rFonts w:ascii="Times New Roman" w:hAnsi="Times New Roman"/>
        </w:rPr>
        <w:t>Vivere In</w:t>
      </w:r>
      <w:r w:rsidR="00E243F4" w:rsidRPr="00A871C7">
        <w:rPr>
          <w:rFonts w:ascii="Times New Roman" w:hAnsi="Times New Roman"/>
        </w:rPr>
        <w:t>.</w:t>
      </w:r>
    </w:p>
    <w:p w:rsidR="00E449D9" w:rsidRPr="00A871C7" w:rsidRDefault="00E449D9" w:rsidP="00A871C7">
      <w:pPr>
        <w:jc w:val="both"/>
        <w:rPr>
          <w:rFonts w:ascii="Times New Roman" w:hAnsi="Times New Roman"/>
        </w:rPr>
      </w:pPr>
    </w:p>
    <w:p w:rsidR="00E243F4" w:rsidRPr="00A871C7" w:rsidRDefault="00E243F4" w:rsidP="00A871C7">
      <w:pPr>
        <w:jc w:val="both"/>
        <w:rPr>
          <w:rFonts w:ascii="Times New Roman" w:hAnsi="Times New Roman"/>
        </w:rPr>
      </w:pPr>
      <w:r w:rsidRPr="00A871C7">
        <w:rPr>
          <w:rFonts w:ascii="Times New Roman" w:hAnsi="Times New Roman"/>
        </w:rPr>
        <w:t>Siamo a conoscenza che altre hanno inviato direttamente il loro contributo.</w:t>
      </w:r>
    </w:p>
    <w:p w:rsidR="00E243F4" w:rsidRPr="00A871C7" w:rsidRDefault="00E243F4" w:rsidP="00A871C7">
      <w:pPr>
        <w:jc w:val="both"/>
        <w:rPr>
          <w:rFonts w:ascii="Times New Roman" w:hAnsi="Times New Roman"/>
        </w:rPr>
      </w:pPr>
      <w:r w:rsidRPr="00A871C7">
        <w:rPr>
          <w:rFonts w:ascii="Times New Roman" w:hAnsi="Times New Roman"/>
        </w:rPr>
        <w:t>Ci sono pervenuti contributi da tre</w:t>
      </w:r>
      <w:r w:rsidR="00FC51CA" w:rsidRPr="00A871C7">
        <w:rPr>
          <w:rFonts w:ascii="Times New Roman" w:hAnsi="Times New Roman"/>
        </w:rPr>
        <w:t xml:space="preserve"> </w:t>
      </w:r>
      <w:r w:rsidRPr="00A871C7">
        <w:rPr>
          <w:rFonts w:ascii="Times New Roman" w:hAnsi="Times New Roman"/>
        </w:rPr>
        <w:t>Consulte diocesane, ma non li abbiamo inseriti nella presente sintesi</w:t>
      </w:r>
      <w:r w:rsidR="00540BE9">
        <w:rPr>
          <w:rFonts w:ascii="Times New Roman" w:hAnsi="Times New Roman"/>
        </w:rPr>
        <w:t>,</w:t>
      </w:r>
      <w:r w:rsidR="00B41D3F">
        <w:rPr>
          <w:rFonts w:ascii="Times New Roman" w:hAnsi="Times New Roman"/>
        </w:rPr>
        <w:t xml:space="preserve"> </w:t>
      </w:r>
      <w:r w:rsidR="00F65C61" w:rsidRPr="00A871C7">
        <w:rPr>
          <w:rFonts w:ascii="Times New Roman" w:hAnsi="Times New Roman"/>
        </w:rPr>
        <w:t xml:space="preserve">perché </w:t>
      </w:r>
      <w:r w:rsidRPr="00A871C7">
        <w:rPr>
          <w:rFonts w:ascii="Times New Roman" w:hAnsi="Times New Roman"/>
        </w:rPr>
        <w:t>riteniamo che passino attraverso le loro rispettive Diocesi.</w:t>
      </w:r>
    </w:p>
    <w:p w:rsidR="00E243F4" w:rsidRPr="00A871C7" w:rsidRDefault="00F07954" w:rsidP="00A871C7">
      <w:pPr>
        <w:jc w:val="both"/>
        <w:rPr>
          <w:rFonts w:ascii="Times New Roman" w:hAnsi="Times New Roman"/>
        </w:rPr>
      </w:pPr>
      <w:r w:rsidRPr="00A871C7">
        <w:rPr>
          <w:rFonts w:ascii="Times New Roman" w:hAnsi="Times New Roman"/>
        </w:rPr>
        <w:t>Riflettendo sul significato ecclesiale di</w:t>
      </w:r>
      <w:r w:rsidR="004D3434" w:rsidRPr="00A871C7">
        <w:rPr>
          <w:rFonts w:ascii="Times New Roman" w:hAnsi="Times New Roman"/>
        </w:rPr>
        <w:t xml:space="preserve"> al</w:t>
      </w:r>
      <w:r w:rsidRPr="00A871C7">
        <w:rPr>
          <w:rFonts w:ascii="Times New Roman" w:hAnsi="Times New Roman"/>
        </w:rPr>
        <w:t>cuni eventi come le Settimane sociali o i Convegni ecclesiali</w:t>
      </w:r>
      <w:r w:rsidR="004D3434" w:rsidRPr="00A871C7">
        <w:rPr>
          <w:rFonts w:ascii="Times New Roman" w:hAnsi="Times New Roman"/>
        </w:rPr>
        <w:t>, anche alla luce dell</w:t>
      </w:r>
      <w:r w:rsidR="00952289">
        <w:rPr>
          <w:rFonts w:ascii="Times New Roman" w:hAnsi="Times New Roman"/>
        </w:rPr>
        <w:t>’</w:t>
      </w:r>
      <w:r w:rsidR="004D3434" w:rsidRPr="00A871C7">
        <w:rPr>
          <w:rFonts w:ascii="Times New Roman" w:hAnsi="Times New Roman"/>
        </w:rPr>
        <w:t xml:space="preserve">esperienza </w:t>
      </w:r>
      <w:r w:rsidR="00B41D3F">
        <w:rPr>
          <w:rFonts w:ascii="Times New Roman" w:hAnsi="Times New Roman"/>
        </w:rPr>
        <w:t>vissut</w:t>
      </w:r>
      <w:r w:rsidR="004D3434" w:rsidRPr="00A871C7">
        <w:rPr>
          <w:rFonts w:ascii="Times New Roman" w:hAnsi="Times New Roman"/>
        </w:rPr>
        <w:t xml:space="preserve">a nelle nostre Chiese locali, esprimiamo la sofferenza di constatare lo scarso coinvolgimento </w:t>
      </w:r>
      <w:r w:rsidR="00B41D3F">
        <w:rPr>
          <w:rFonts w:ascii="Times New Roman" w:hAnsi="Times New Roman"/>
        </w:rPr>
        <w:t xml:space="preserve">da parte </w:t>
      </w:r>
      <w:r w:rsidR="004D3434" w:rsidRPr="00A871C7">
        <w:rPr>
          <w:rFonts w:ascii="Times New Roman" w:hAnsi="Times New Roman"/>
        </w:rPr>
        <w:t>di parrocchie, aggregazioni e uffici diocesani nella fase di preparazione e anc</w:t>
      </w:r>
      <w:r w:rsidR="00E449D9" w:rsidRPr="00A871C7">
        <w:rPr>
          <w:rFonts w:ascii="Times New Roman" w:hAnsi="Times New Roman"/>
        </w:rPr>
        <w:t>or più nella ricaduta pastorale, nella fase successiva.</w:t>
      </w:r>
    </w:p>
    <w:p w:rsidR="00E449D9" w:rsidRPr="00A871C7" w:rsidRDefault="00E449D9" w:rsidP="00A871C7">
      <w:pPr>
        <w:jc w:val="both"/>
        <w:rPr>
          <w:rFonts w:ascii="Times New Roman" w:hAnsi="Times New Roman"/>
        </w:rPr>
      </w:pPr>
    </w:p>
    <w:p w:rsidR="00E449D9" w:rsidRPr="00A871C7" w:rsidRDefault="00E449D9" w:rsidP="00A871C7">
      <w:pPr>
        <w:jc w:val="both"/>
        <w:rPr>
          <w:rFonts w:ascii="Times New Roman" w:hAnsi="Times New Roman"/>
        </w:rPr>
      </w:pPr>
      <w:r w:rsidRPr="00A871C7">
        <w:rPr>
          <w:rFonts w:ascii="Times New Roman" w:hAnsi="Times New Roman"/>
        </w:rPr>
        <w:t xml:space="preserve">Le riflessioni che presentiamo esprimono il pensiero del laicato associato </w:t>
      </w:r>
      <w:r w:rsidR="00064DD9" w:rsidRPr="00A871C7">
        <w:rPr>
          <w:rFonts w:ascii="Times New Roman" w:hAnsi="Times New Roman"/>
        </w:rPr>
        <w:t>sul senso del lavoro, la situazi</w:t>
      </w:r>
      <w:r w:rsidRPr="00A871C7">
        <w:rPr>
          <w:rFonts w:ascii="Times New Roman" w:hAnsi="Times New Roman"/>
        </w:rPr>
        <w:t>one di crisi che oggi attraversa e i grandi orizzonti prospettati dalla</w:t>
      </w:r>
      <w:r w:rsidR="007B6926">
        <w:rPr>
          <w:rFonts w:ascii="Times New Roman" w:hAnsi="Times New Roman"/>
        </w:rPr>
        <w:t xml:space="preserve"> D</w:t>
      </w:r>
      <w:r w:rsidR="000930E1" w:rsidRPr="00A871C7">
        <w:rPr>
          <w:rFonts w:ascii="Times New Roman" w:hAnsi="Times New Roman"/>
        </w:rPr>
        <w:t xml:space="preserve">ottrina </w:t>
      </w:r>
      <w:r w:rsidR="007B6926">
        <w:rPr>
          <w:rFonts w:ascii="Times New Roman" w:hAnsi="Times New Roman"/>
        </w:rPr>
        <w:t>S</w:t>
      </w:r>
      <w:r w:rsidR="000930E1" w:rsidRPr="00A871C7">
        <w:rPr>
          <w:rFonts w:ascii="Times New Roman" w:hAnsi="Times New Roman"/>
        </w:rPr>
        <w:t>ociale della Chiesa, ancora sconosciuti a molti</w:t>
      </w:r>
      <w:r w:rsidR="00540BE9">
        <w:rPr>
          <w:rFonts w:ascii="Times New Roman" w:hAnsi="Times New Roman"/>
        </w:rPr>
        <w:t>,</w:t>
      </w:r>
      <w:r w:rsidR="000930E1" w:rsidRPr="00A871C7">
        <w:rPr>
          <w:rFonts w:ascii="Times New Roman" w:hAnsi="Times New Roman"/>
        </w:rPr>
        <w:t xml:space="preserve"> oltre che disattesi.</w:t>
      </w:r>
    </w:p>
    <w:p w:rsidR="000930E1" w:rsidRPr="00A871C7" w:rsidRDefault="000930E1" w:rsidP="00A871C7">
      <w:pPr>
        <w:jc w:val="both"/>
        <w:rPr>
          <w:rFonts w:ascii="Times New Roman" w:hAnsi="Times New Roman"/>
        </w:rPr>
      </w:pPr>
      <w:r w:rsidRPr="00A871C7">
        <w:rPr>
          <w:rFonts w:ascii="Times New Roman" w:hAnsi="Times New Roman"/>
        </w:rPr>
        <w:t xml:space="preserve">Non abbiamo preso in considerazione le “buone pratiche” </w:t>
      </w:r>
      <w:r w:rsidR="00F65C61" w:rsidRPr="00A871C7">
        <w:rPr>
          <w:rFonts w:ascii="Times New Roman" w:hAnsi="Times New Roman"/>
        </w:rPr>
        <w:t>perché</w:t>
      </w:r>
      <w:r w:rsidRPr="00A871C7">
        <w:rPr>
          <w:rFonts w:ascii="Times New Roman" w:hAnsi="Times New Roman"/>
        </w:rPr>
        <w:t>:</w:t>
      </w:r>
    </w:p>
    <w:p w:rsidR="000930E1" w:rsidRPr="00A871C7" w:rsidRDefault="000930E1" w:rsidP="00952289">
      <w:pPr>
        <w:pStyle w:val="Paragrafoelenco"/>
        <w:numPr>
          <w:ilvl w:val="0"/>
          <w:numId w:val="1"/>
        </w:numPr>
        <w:ind w:left="357" w:hanging="357"/>
        <w:jc w:val="both"/>
        <w:rPr>
          <w:rFonts w:ascii="Times New Roman" w:hAnsi="Times New Roman"/>
        </w:rPr>
      </w:pPr>
      <w:r w:rsidRPr="00A871C7">
        <w:rPr>
          <w:rFonts w:ascii="Times New Roman" w:hAnsi="Times New Roman"/>
        </w:rPr>
        <w:t>non ci sono pervenute esperienze concrete</w:t>
      </w:r>
      <w:r w:rsidR="00FF46CB" w:rsidRPr="00A871C7">
        <w:rPr>
          <w:rFonts w:ascii="Times New Roman" w:hAnsi="Times New Roman"/>
        </w:rPr>
        <w:t>,</w:t>
      </w:r>
    </w:p>
    <w:p w:rsidR="000930E1" w:rsidRPr="00A871C7" w:rsidRDefault="000930E1" w:rsidP="00952289">
      <w:pPr>
        <w:pStyle w:val="Paragrafoelenco"/>
        <w:numPr>
          <w:ilvl w:val="0"/>
          <w:numId w:val="1"/>
        </w:numPr>
        <w:ind w:left="357" w:hanging="357"/>
        <w:jc w:val="both"/>
        <w:rPr>
          <w:rFonts w:ascii="Times New Roman" w:hAnsi="Times New Roman"/>
        </w:rPr>
      </w:pPr>
      <w:r w:rsidRPr="00A871C7">
        <w:rPr>
          <w:rFonts w:ascii="Times New Roman" w:hAnsi="Times New Roman"/>
        </w:rPr>
        <w:t xml:space="preserve">crediamo che il nostro compito sia </w:t>
      </w:r>
      <w:r w:rsidR="00540BE9">
        <w:rPr>
          <w:rFonts w:ascii="Times New Roman" w:hAnsi="Times New Roman"/>
        </w:rPr>
        <w:t xml:space="preserve">quello di </w:t>
      </w:r>
      <w:r w:rsidRPr="00A871C7">
        <w:rPr>
          <w:rFonts w:ascii="Times New Roman" w:hAnsi="Times New Roman"/>
        </w:rPr>
        <w:t>offrire una riflessione sui punti cardine da cui partire per costruire insieme e in modo articolato prospettive di lavoro e di senso.</w:t>
      </w:r>
    </w:p>
    <w:p w:rsidR="00064DD9" w:rsidRPr="00A871C7" w:rsidRDefault="00064DD9" w:rsidP="00A871C7">
      <w:pPr>
        <w:jc w:val="both"/>
        <w:rPr>
          <w:rFonts w:ascii="Times New Roman" w:hAnsi="Times New Roman"/>
        </w:rPr>
      </w:pPr>
    </w:p>
    <w:p w:rsidR="00064DD9" w:rsidRPr="00A871C7" w:rsidRDefault="00064DD9" w:rsidP="00A871C7">
      <w:pPr>
        <w:jc w:val="both"/>
        <w:rPr>
          <w:rFonts w:ascii="Times New Roman" w:hAnsi="Times New Roman"/>
        </w:rPr>
      </w:pPr>
      <w:r w:rsidRPr="00A871C7">
        <w:rPr>
          <w:rFonts w:ascii="Times New Roman" w:hAnsi="Times New Roman"/>
        </w:rPr>
        <w:t xml:space="preserve">Alle indicazioni </w:t>
      </w:r>
      <w:r w:rsidR="00540BE9">
        <w:rPr>
          <w:rFonts w:ascii="Times New Roman" w:hAnsi="Times New Roman"/>
        </w:rPr>
        <w:t xml:space="preserve">pervenute </w:t>
      </w:r>
      <w:r w:rsidRPr="00A871C7">
        <w:rPr>
          <w:rFonts w:ascii="Times New Roman" w:hAnsi="Times New Roman"/>
        </w:rPr>
        <w:t>d</w:t>
      </w:r>
      <w:r w:rsidR="00540BE9">
        <w:rPr>
          <w:rFonts w:ascii="Times New Roman" w:hAnsi="Times New Roman"/>
        </w:rPr>
        <w:t>a</w:t>
      </w:r>
      <w:r w:rsidRPr="00A871C7">
        <w:rPr>
          <w:rFonts w:ascii="Times New Roman" w:hAnsi="Times New Roman"/>
        </w:rPr>
        <w:t xml:space="preserve">l Comitato organizzatore abbiamo aggiunto la riflessione su due punti specifici: a) </w:t>
      </w:r>
      <w:r w:rsidR="00B41D3F">
        <w:rPr>
          <w:rFonts w:ascii="Times New Roman" w:hAnsi="Times New Roman"/>
        </w:rPr>
        <w:t>G</w:t>
      </w:r>
      <w:r w:rsidRPr="00A871C7">
        <w:rPr>
          <w:rFonts w:ascii="Times New Roman" w:hAnsi="Times New Roman"/>
        </w:rPr>
        <w:t xml:space="preserve">iovani e lavoro; b) </w:t>
      </w:r>
      <w:r w:rsidR="00B41D3F">
        <w:rPr>
          <w:rFonts w:ascii="Times New Roman" w:hAnsi="Times New Roman"/>
        </w:rPr>
        <w:t>L</w:t>
      </w:r>
      <w:r w:rsidRPr="00A871C7">
        <w:rPr>
          <w:rFonts w:ascii="Times New Roman" w:hAnsi="Times New Roman"/>
        </w:rPr>
        <w:t xml:space="preserve">avoro, famiglia e condizione femminile. </w:t>
      </w:r>
    </w:p>
    <w:p w:rsidR="00E243F4" w:rsidRPr="00A871C7" w:rsidRDefault="00E243F4" w:rsidP="00A871C7">
      <w:pPr>
        <w:jc w:val="both"/>
        <w:rPr>
          <w:rFonts w:ascii="Times New Roman" w:hAnsi="Times New Roman"/>
        </w:rPr>
      </w:pPr>
    </w:p>
    <w:p w:rsidR="000930E1" w:rsidRPr="00A871C7" w:rsidRDefault="000930E1" w:rsidP="00A871C7">
      <w:pPr>
        <w:jc w:val="both"/>
        <w:rPr>
          <w:rFonts w:ascii="Times New Roman" w:hAnsi="Times New Roman"/>
        </w:rPr>
      </w:pPr>
    </w:p>
    <w:p w:rsidR="00FC51CA" w:rsidRPr="00A871C7" w:rsidRDefault="00A871C7" w:rsidP="00A871C7">
      <w:pPr>
        <w:jc w:val="both"/>
        <w:rPr>
          <w:rFonts w:ascii="Times New Roman" w:hAnsi="Times New Roman"/>
        </w:rPr>
      </w:pPr>
      <w:r w:rsidRPr="00A871C7">
        <w:rPr>
          <w:rFonts w:ascii="Times New Roman" w:hAnsi="Times New Roman"/>
          <w:caps/>
        </w:rPr>
        <w:t>L</w:t>
      </w:r>
      <w:r w:rsidR="00FC51CA" w:rsidRPr="00A871C7">
        <w:rPr>
          <w:rFonts w:ascii="Times New Roman" w:hAnsi="Times New Roman"/>
          <w:caps/>
        </w:rPr>
        <w:t>a denuncia</w:t>
      </w:r>
      <w:r>
        <w:rPr>
          <w:rFonts w:ascii="Times New Roman" w:hAnsi="Times New Roman"/>
        </w:rPr>
        <w:t>: p</w:t>
      </w:r>
      <w:r w:rsidR="00FC51CA" w:rsidRPr="00A871C7">
        <w:rPr>
          <w:rFonts w:ascii="Times New Roman" w:hAnsi="Times New Roman"/>
        </w:rPr>
        <w:t>reambolo</w:t>
      </w:r>
    </w:p>
    <w:p w:rsidR="00FC51CA" w:rsidRPr="00A871C7" w:rsidRDefault="00FC51CA" w:rsidP="00A871C7">
      <w:pPr>
        <w:jc w:val="both"/>
        <w:rPr>
          <w:rFonts w:ascii="Times New Roman" w:hAnsi="Times New Roman"/>
        </w:rPr>
      </w:pPr>
    </w:p>
    <w:p w:rsidR="00FC51CA" w:rsidRPr="00A871C7" w:rsidRDefault="00FC51CA" w:rsidP="00A871C7">
      <w:pPr>
        <w:jc w:val="both"/>
        <w:rPr>
          <w:rFonts w:ascii="Times New Roman" w:hAnsi="Times New Roman"/>
        </w:rPr>
      </w:pPr>
      <w:r w:rsidRPr="00A871C7">
        <w:rPr>
          <w:rFonts w:ascii="Times New Roman" w:hAnsi="Times New Roman"/>
        </w:rPr>
        <w:t>Innanzitutto vogliamo riaffermare che l</w:t>
      </w:r>
      <w:r w:rsidR="00952289">
        <w:rPr>
          <w:rFonts w:ascii="Times New Roman" w:hAnsi="Times New Roman"/>
        </w:rPr>
        <w:t>’</w:t>
      </w:r>
      <w:r w:rsidRPr="00A871C7">
        <w:rPr>
          <w:rFonts w:ascii="Times New Roman" w:hAnsi="Times New Roman"/>
        </w:rPr>
        <w:t>uomo, non il profitto, è il fine e prima ancora il soggetto dell</w:t>
      </w:r>
      <w:r w:rsidR="00952289">
        <w:rPr>
          <w:rFonts w:ascii="Times New Roman" w:hAnsi="Times New Roman"/>
        </w:rPr>
        <w:t>’</w:t>
      </w:r>
      <w:r w:rsidRPr="00A871C7">
        <w:rPr>
          <w:rFonts w:ascii="Times New Roman" w:hAnsi="Times New Roman"/>
        </w:rPr>
        <w:t>economia. I beni creati da Dio non sono direttamente fruibili: hanno p</w:t>
      </w:r>
      <w:r w:rsidR="00540BE9">
        <w:rPr>
          <w:rFonts w:ascii="Times New Roman" w:hAnsi="Times New Roman"/>
        </w:rPr>
        <w:t>ertanto bisogno di essere adattati</w:t>
      </w:r>
      <w:r w:rsidRPr="00A871C7">
        <w:rPr>
          <w:rFonts w:ascii="Times New Roman" w:hAnsi="Times New Roman"/>
        </w:rPr>
        <w:t xml:space="preserve"> e trasformati secondo le necessità umane. Da qui nasce il lavoro degli uomini e delle donne, chiamati a continuare l</w:t>
      </w:r>
      <w:r w:rsidR="00952289">
        <w:rPr>
          <w:rFonts w:ascii="Times New Roman" w:hAnsi="Times New Roman"/>
        </w:rPr>
        <w:t>’</w:t>
      </w:r>
      <w:r w:rsidRPr="00A871C7">
        <w:rPr>
          <w:rFonts w:ascii="Times New Roman" w:hAnsi="Times New Roman"/>
        </w:rPr>
        <w:t>opera creatrice di Dio. Da qui nasce il significato del lavoro al servizio delle persone e della comunità, nella cura dell</w:t>
      </w:r>
      <w:r w:rsidR="00952289">
        <w:rPr>
          <w:rFonts w:ascii="Times New Roman" w:hAnsi="Times New Roman"/>
        </w:rPr>
        <w:t>’</w:t>
      </w:r>
      <w:r w:rsidRPr="00A871C7">
        <w:rPr>
          <w:rFonts w:ascii="Times New Roman" w:hAnsi="Times New Roman"/>
        </w:rPr>
        <w:t>ambiente.</w:t>
      </w:r>
    </w:p>
    <w:p w:rsidR="00FC51CA" w:rsidRPr="00A871C7" w:rsidRDefault="00FC51CA" w:rsidP="00A871C7">
      <w:pPr>
        <w:jc w:val="both"/>
        <w:rPr>
          <w:rFonts w:ascii="Times New Roman" w:hAnsi="Times New Roman"/>
        </w:rPr>
      </w:pPr>
      <w:r w:rsidRPr="00A871C7">
        <w:rPr>
          <w:rFonts w:ascii="Times New Roman" w:hAnsi="Times New Roman"/>
        </w:rPr>
        <w:t>Il lavoro è singolare nel sog</w:t>
      </w:r>
      <w:r w:rsidR="00833CA9">
        <w:rPr>
          <w:rFonts w:ascii="Times New Roman" w:hAnsi="Times New Roman"/>
        </w:rPr>
        <w:t>getto, ma plurale nelle forme, n</w:t>
      </w:r>
      <w:r w:rsidRPr="00A871C7">
        <w:rPr>
          <w:rFonts w:ascii="Times New Roman" w:hAnsi="Times New Roman"/>
        </w:rPr>
        <w:t xml:space="preserve">el senso che la diversità delle competenze e delle funzioni, dei livelli di operatività e di responsabilità convergono nella soggettività umana e, con essa, nella pari dignità di tutti i lavoratori. </w:t>
      </w:r>
    </w:p>
    <w:p w:rsidR="00FC51CA" w:rsidRPr="00A871C7" w:rsidRDefault="00FC51CA" w:rsidP="00A871C7">
      <w:pPr>
        <w:jc w:val="both"/>
        <w:rPr>
          <w:rFonts w:ascii="Times New Roman" w:hAnsi="Times New Roman"/>
        </w:rPr>
      </w:pPr>
      <w:r w:rsidRPr="00A871C7">
        <w:rPr>
          <w:rFonts w:ascii="Times New Roman" w:hAnsi="Times New Roman"/>
        </w:rPr>
        <w:t>Il lavoro accomuna tutti, perché ognuno nei diversi settori dell</w:t>
      </w:r>
      <w:r w:rsidR="00952289">
        <w:rPr>
          <w:rFonts w:ascii="Times New Roman" w:hAnsi="Times New Roman"/>
        </w:rPr>
        <w:t>’</w:t>
      </w:r>
      <w:r w:rsidRPr="00A871C7">
        <w:rPr>
          <w:rFonts w:ascii="Times New Roman" w:hAnsi="Times New Roman"/>
        </w:rPr>
        <w:t>economia svolge la sua attività ed è di utilità al bene comune. Ugualmente il lavoro consente di portare al reciproco riconoscimento e alla tutela sociale di tutti i soggetti coinvolti. Questo fa sì che tutti si sentano parte attiva del lavoro e si realizzino come persone.</w:t>
      </w:r>
    </w:p>
    <w:p w:rsidR="00FC51CA" w:rsidRPr="00A871C7" w:rsidRDefault="00FC51CA" w:rsidP="00A871C7">
      <w:pPr>
        <w:jc w:val="both"/>
        <w:rPr>
          <w:rFonts w:ascii="Times New Roman" w:hAnsi="Times New Roman"/>
        </w:rPr>
      </w:pPr>
    </w:p>
    <w:p w:rsidR="00FC51CA" w:rsidRPr="00A871C7" w:rsidRDefault="00FC51CA" w:rsidP="00A871C7">
      <w:pPr>
        <w:jc w:val="both"/>
        <w:rPr>
          <w:rFonts w:ascii="Times New Roman" w:hAnsi="Times New Roman"/>
        </w:rPr>
      </w:pPr>
      <w:r w:rsidRPr="00A871C7">
        <w:rPr>
          <w:rFonts w:ascii="Times New Roman" w:hAnsi="Times New Roman"/>
        </w:rPr>
        <w:t>Il diritto al lavoro è al centro della nostra Costituzione e la lotta alla disoccupazione occupa un posto fondamentale dei programmi economici di tutte le forze politiche. Eppure la mancanza di lavoro, soprattutto giovanile, è in costante aumento e costituisce la più importante forma di povertà moderna.</w:t>
      </w:r>
    </w:p>
    <w:p w:rsidR="00FC51CA" w:rsidRDefault="00FC51CA" w:rsidP="00A871C7">
      <w:pPr>
        <w:jc w:val="both"/>
        <w:rPr>
          <w:rFonts w:ascii="Times New Roman" w:hAnsi="Times New Roman"/>
        </w:rPr>
      </w:pPr>
      <w:r w:rsidRPr="00A871C7">
        <w:rPr>
          <w:rFonts w:ascii="Times New Roman" w:hAnsi="Times New Roman"/>
        </w:rPr>
        <w:t>Tra lavoro che non c</w:t>
      </w:r>
      <w:r w:rsidR="00952289">
        <w:rPr>
          <w:rFonts w:ascii="Times New Roman" w:hAnsi="Times New Roman"/>
        </w:rPr>
        <w:t>’</w:t>
      </w:r>
      <w:r w:rsidRPr="00A871C7">
        <w:rPr>
          <w:rFonts w:ascii="Times New Roman" w:hAnsi="Times New Roman"/>
        </w:rPr>
        <w:t>è,</w:t>
      </w:r>
      <w:r w:rsidR="00727090">
        <w:rPr>
          <w:rFonts w:ascii="Times New Roman" w:hAnsi="Times New Roman"/>
        </w:rPr>
        <w:t xml:space="preserve"> o</w:t>
      </w:r>
      <w:r w:rsidRPr="00A871C7">
        <w:rPr>
          <w:rFonts w:ascii="Times New Roman" w:hAnsi="Times New Roman"/>
        </w:rPr>
        <w:t xml:space="preserve"> è precario o si perde ed esperienze reali di vita di tanti uomini e donne</w:t>
      </w:r>
      <w:r w:rsidR="00727090">
        <w:rPr>
          <w:rFonts w:ascii="Times New Roman" w:hAnsi="Times New Roman"/>
        </w:rPr>
        <w:t>,</w:t>
      </w:r>
      <w:r w:rsidRPr="00A871C7">
        <w:rPr>
          <w:rFonts w:ascii="Times New Roman" w:hAnsi="Times New Roman"/>
        </w:rPr>
        <w:t xml:space="preserve"> si sta realizzando una preoccupante rottura di tipo quasi antropologico. Da qui il crescente numero di denunce contro situazioni di oggettiva ingiustizia sociale. </w:t>
      </w:r>
    </w:p>
    <w:p w:rsidR="00833CA9" w:rsidRPr="00A871C7" w:rsidRDefault="00833CA9" w:rsidP="00A871C7">
      <w:pPr>
        <w:jc w:val="both"/>
        <w:rPr>
          <w:rFonts w:ascii="Times New Roman" w:hAnsi="Times New Roman"/>
        </w:rPr>
      </w:pPr>
      <w:r>
        <w:rPr>
          <w:rFonts w:ascii="Times New Roman" w:hAnsi="Times New Roman"/>
        </w:rPr>
        <w:lastRenderedPageBreak/>
        <w:t xml:space="preserve">Il lavoro, </w:t>
      </w:r>
      <w:r w:rsidRPr="00654EA4">
        <w:rPr>
          <w:rFonts w:ascii="Times New Roman" w:hAnsi="Times New Roman"/>
        </w:rPr>
        <w:t>come molte dimensioni umane</w:t>
      </w:r>
      <w:r w:rsidR="007F7413">
        <w:rPr>
          <w:rFonts w:ascii="Times New Roman" w:hAnsi="Times New Roman"/>
        </w:rPr>
        <w:t>,</w:t>
      </w:r>
      <w:r w:rsidRPr="00654EA4">
        <w:rPr>
          <w:rFonts w:ascii="Times New Roman" w:hAnsi="Times New Roman"/>
        </w:rPr>
        <w:t xml:space="preserve"> può essere fonte di liberazione o di alienazione</w:t>
      </w:r>
      <w:r>
        <w:rPr>
          <w:rFonts w:ascii="Times New Roman" w:hAnsi="Times New Roman"/>
        </w:rPr>
        <w:t>.</w:t>
      </w:r>
      <w:r w:rsidRPr="00654EA4">
        <w:rPr>
          <w:rFonts w:ascii="Times New Roman" w:hAnsi="Times New Roman"/>
        </w:rPr>
        <w:t xml:space="preserve"> Produc</w:t>
      </w:r>
      <w:r>
        <w:rPr>
          <w:rFonts w:ascii="Times New Roman" w:hAnsi="Times New Roman"/>
        </w:rPr>
        <w:t>e liberazione quando rende la</w:t>
      </w:r>
      <w:r w:rsidRPr="00654EA4">
        <w:rPr>
          <w:rFonts w:ascii="Times New Roman" w:hAnsi="Times New Roman"/>
        </w:rPr>
        <w:t xml:space="preserve"> terra luogo abitabile, ha ritmi di tempo vivibili </w:t>
      </w:r>
      <w:r>
        <w:rPr>
          <w:rFonts w:ascii="Times New Roman" w:hAnsi="Times New Roman"/>
        </w:rPr>
        <w:t xml:space="preserve">e </w:t>
      </w:r>
      <w:r w:rsidRPr="00654EA4">
        <w:rPr>
          <w:rFonts w:ascii="Times New Roman" w:hAnsi="Times New Roman"/>
        </w:rPr>
        <w:t xml:space="preserve">non disumanizzanti, rispetta i tempi della festa e del riposo. </w:t>
      </w:r>
      <w:r w:rsidR="001D3989">
        <w:rPr>
          <w:rFonts w:ascii="Times New Roman" w:hAnsi="Times New Roman"/>
        </w:rPr>
        <w:t xml:space="preserve">È </w:t>
      </w:r>
      <w:r w:rsidRPr="00654EA4">
        <w:rPr>
          <w:rFonts w:ascii="Times New Roman" w:hAnsi="Times New Roman"/>
        </w:rPr>
        <w:t>fonte di alienazione quando sac</w:t>
      </w:r>
      <w:r>
        <w:rPr>
          <w:rFonts w:ascii="Times New Roman" w:hAnsi="Times New Roman"/>
        </w:rPr>
        <w:t>rifica l</w:t>
      </w:r>
      <w:r w:rsidR="00952289">
        <w:rPr>
          <w:rFonts w:ascii="Times New Roman" w:hAnsi="Times New Roman"/>
        </w:rPr>
        <w:t>’</w:t>
      </w:r>
      <w:r>
        <w:rPr>
          <w:rFonts w:ascii="Times New Roman" w:hAnsi="Times New Roman"/>
        </w:rPr>
        <w:t>uomo alla produttività (</w:t>
      </w:r>
      <w:r w:rsidRPr="00654EA4">
        <w:rPr>
          <w:rFonts w:ascii="Times New Roman" w:hAnsi="Times New Roman"/>
        </w:rPr>
        <w:t>pensiamo alle lavoratrici e ai lavoratori dei vari centri commerciali aperti giorno e notte</w:t>
      </w:r>
      <w:r>
        <w:rPr>
          <w:rFonts w:ascii="Times New Roman" w:hAnsi="Times New Roman"/>
        </w:rPr>
        <w:t>,</w:t>
      </w:r>
      <w:r w:rsidRPr="00654EA4">
        <w:rPr>
          <w:rFonts w:ascii="Times New Roman" w:hAnsi="Times New Roman"/>
        </w:rPr>
        <w:t xml:space="preserve"> comprese le festività, quando opprime lo straniero</w:t>
      </w:r>
      <w:r>
        <w:rPr>
          <w:rFonts w:ascii="Times New Roman" w:hAnsi="Times New Roman"/>
        </w:rPr>
        <w:t>, quando "defrauda il salario al</w:t>
      </w:r>
      <w:r w:rsidRPr="00654EA4">
        <w:rPr>
          <w:rFonts w:ascii="Times New Roman" w:hAnsi="Times New Roman"/>
        </w:rPr>
        <w:t xml:space="preserve"> povero e </w:t>
      </w:r>
      <w:r>
        <w:rPr>
          <w:rFonts w:ascii="Times New Roman" w:hAnsi="Times New Roman"/>
        </w:rPr>
        <w:t xml:space="preserve">al </w:t>
      </w:r>
      <w:r w:rsidRPr="00654EA4">
        <w:rPr>
          <w:rFonts w:ascii="Times New Roman" w:hAnsi="Times New Roman"/>
        </w:rPr>
        <w:t>bisognoso</w:t>
      </w:r>
      <w:r>
        <w:rPr>
          <w:rFonts w:ascii="Times New Roman" w:hAnsi="Times New Roman"/>
        </w:rPr>
        <w:t>…</w:t>
      </w:r>
      <w:r w:rsidRPr="00654EA4">
        <w:rPr>
          <w:rFonts w:ascii="Times New Roman" w:hAnsi="Times New Roman"/>
        </w:rPr>
        <w:t>"</w:t>
      </w:r>
      <w:r>
        <w:rPr>
          <w:rFonts w:ascii="Times New Roman" w:hAnsi="Times New Roman"/>
        </w:rPr>
        <w:t xml:space="preserve"> (</w:t>
      </w:r>
      <w:proofErr w:type="spellStart"/>
      <w:r w:rsidRPr="00654EA4">
        <w:rPr>
          <w:rFonts w:ascii="Times New Roman" w:hAnsi="Times New Roman"/>
        </w:rPr>
        <w:t>Deut</w:t>
      </w:r>
      <w:proofErr w:type="spellEnd"/>
      <w:r w:rsidRPr="00654EA4">
        <w:rPr>
          <w:rFonts w:ascii="Times New Roman" w:hAnsi="Times New Roman"/>
        </w:rPr>
        <w:t xml:space="preserve"> 24,14-15</w:t>
      </w:r>
      <w:r>
        <w:rPr>
          <w:rFonts w:ascii="Times New Roman" w:hAnsi="Times New Roman"/>
        </w:rPr>
        <w:t>),</w:t>
      </w:r>
      <w:r w:rsidRPr="00654EA4">
        <w:rPr>
          <w:rFonts w:ascii="Times New Roman" w:hAnsi="Times New Roman"/>
        </w:rPr>
        <w:t xml:space="preserve"> quando sfrutta la terra e no</w:t>
      </w:r>
      <w:r>
        <w:rPr>
          <w:rFonts w:ascii="Times New Roman" w:hAnsi="Times New Roman"/>
        </w:rPr>
        <w:t>n</w:t>
      </w:r>
      <w:r w:rsidRPr="00654EA4">
        <w:rPr>
          <w:rFonts w:ascii="Times New Roman" w:hAnsi="Times New Roman"/>
        </w:rPr>
        <w:t xml:space="preserve"> rispetta il Sabato.</w:t>
      </w:r>
    </w:p>
    <w:p w:rsidR="00FC51CA" w:rsidRPr="00A871C7" w:rsidRDefault="00FC51CA" w:rsidP="00A871C7">
      <w:pPr>
        <w:jc w:val="both"/>
        <w:rPr>
          <w:rFonts w:ascii="Times New Roman" w:hAnsi="Times New Roman"/>
        </w:rPr>
      </w:pPr>
    </w:p>
    <w:p w:rsidR="00FC51CA" w:rsidRPr="00A871C7" w:rsidRDefault="00FC51CA" w:rsidP="00A871C7">
      <w:pPr>
        <w:jc w:val="both"/>
        <w:rPr>
          <w:rFonts w:ascii="Times New Roman" w:hAnsi="Times New Roman"/>
          <w:b/>
        </w:rPr>
      </w:pPr>
      <w:r w:rsidRPr="00A871C7">
        <w:rPr>
          <w:rFonts w:ascii="Times New Roman" w:hAnsi="Times New Roman"/>
        </w:rPr>
        <w:t xml:space="preserve">1. </w:t>
      </w:r>
      <w:r w:rsidRPr="00A871C7">
        <w:rPr>
          <w:rFonts w:ascii="Times New Roman" w:hAnsi="Times New Roman"/>
          <w:b/>
        </w:rPr>
        <w:t>Il problema della denatalità in Italia</w:t>
      </w:r>
    </w:p>
    <w:p w:rsidR="00FC51CA" w:rsidRPr="00A871C7" w:rsidRDefault="00FC51CA" w:rsidP="00A871C7">
      <w:pPr>
        <w:jc w:val="both"/>
        <w:rPr>
          <w:rFonts w:ascii="Times New Roman" w:hAnsi="Times New Roman"/>
        </w:rPr>
      </w:pPr>
      <w:r w:rsidRPr="00A871C7">
        <w:rPr>
          <w:rFonts w:ascii="Times New Roman" w:hAnsi="Times New Roman"/>
        </w:rPr>
        <w:t>Il grave squilibrio generazionale con le conseguenze economiche, culturali (scarsa creatività e dinamicità) e sociali (conflitti intergenerazionali) è sotto gli occhi di tutti. Anche se si riprendesse subito a crescere</w:t>
      </w:r>
      <w:r w:rsidR="00727090">
        <w:rPr>
          <w:rFonts w:ascii="Times New Roman" w:hAnsi="Times New Roman"/>
        </w:rPr>
        <w:t>,</w:t>
      </w:r>
      <w:r w:rsidRPr="00A871C7">
        <w:rPr>
          <w:rFonts w:ascii="Times New Roman" w:hAnsi="Times New Roman"/>
        </w:rPr>
        <w:t xml:space="preserve"> i risultati si vedrebbero soltanto a distanza di decenni. La denatalità è la conseguenza della mancanza di iniziative che, se attuat</w:t>
      </w:r>
      <w:r w:rsidR="00833CA9">
        <w:rPr>
          <w:rFonts w:ascii="Times New Roman" w:hAnsi="Times New Roman"/>
        </w:rPr>
        <w:t xml:space="preserve">e, sarebbero anche la soluzione, </w:t>
      </w:r>
      <w:r w:rsidRPr="00A871C7">
        <w:rPr>
          <w:rFonts w:ascii="Times New Roman" w:hAnsi="Times New Roman"/>
        </w:rPr>
        <w:t>e cioè:</w:t>
      </w:r>
    </w:p>
    <w:p w:rsidR="00FC51CA" w:rsidRPr="007B6926" w:rsidRDefault="00FC51CA" w:rsidP="007B6926">
      <w:pPr>
        <w:pStyle w:val="Paragrafoelenco"/>
        <w:numPr>
          <w:ilvl w:val="0"/>
          <w:numId w:val="10"/>
        </w:numPr>
        <w:ind w:left="357" w:hanging="357"/>
        <w:jc w:val="both"/>
        <w:rPr>
          <w:rFonts w:ascii="Times New Roman" w:hAnsi="Times New Roman"/>
        </w:rPr>
      </w:pPr>
      <w:r w:rsidRPr="007B6926">
        <w:rPr>
          <w:rFonts w:ascii="Times New Roman" w:hAnsi="Times New Roman"/>
        </w:rPr>
        <w:t>investire nell</w:t>
      </w:r>
      <w:r w:rsidR="00952289" w:rsidRPr="007B6926">
        <w:rPr>
          <w:rFonts w:ascii="Times New Roman" w:hAnsi="Times New Roman"/>
        </w:rPr>
        <w:t>’</w:t>
      </w:r>
      <w:r w:rsidRPr="007B6926">
        <w:rPr>
          <w:rFonts w:ascii="Times New Roman" w:hAnsi="Times New Roman"/>
        </w:rPr>
        <w:t>intelligenza e nella formazione</w:t>
      </w:r>
      <w:r w:rsidR="001D3989" w:rsidRPr="007B6926">
        <w:rPr>
          <w:rFonts w:ascii="Times New Roman" w:hAnsi="Times New Roman"/>
        </w:rPr>
        <w:t>;</w:t>
      </w:r>
    </w:p>
    <w:p w:rsidR="00FC51CA" w:rsidRPr="00A871C7" w:rsidRDefault="00FC51CA" w:rsidP="007B6926">
      <w:pPr>
        <w:pStyle w:val="Paragrafoelenco"/>
        <w:numPr>
          <w:ilvl w:val="0"/>
          <w:numId w:val="10"/>
        </w:numPr>
        <w:ind w:left="357" w:hanging="357"/>
        <w:jc w:val="both"/>
        <w:rPr>
          <w:rFonts w:ascii="Times New Roman" w:hAnsi="Times New Roman"/>
        </w:rPr>
      </w:pPr>
      <w:r w:rsidRPr="00A871C7">
        <w:rPr>
          <w:rFonts w:ascii="Times New Roman" w:hAnsi="Times New Roman"/>
        </w:rPr>
        <w:t>superare la mentalità individualista e far emergere una cultura della sobrietà e dell</w:t>
      </w:r>
      <w:r w:rsidR="00952289">
        <w:rPr>
          <w:rFonts w:ascii="Times New Roman" w:hAnsi="Times New Roman"/>
        </w:rPr>
        <w:t>’</w:t>
      </w:r>
      <w:r w:rsidRPr="00A871C7">
        <w:rPr>
          <w:rFonts w:ascii="Times New Roman" w:hAnsi="Times New Roman"/>
        </w:rPr>
        <w:t>essenziale</w:t>
      </w:r>
      <w:r w:rsidR="001D3989">
        <w:rPr>
          <w:rFonts w:ascii="Times New Roman" w:hAnsi="Times New Roman"/>
        </w:rPr>
        <w:t>;</w:t>
      </w:r>
    </w:p>
    <w:p w:rsidR="00FC51CA" w:rsidRPr="007B6926" w:rsidRDefault="00FC51CA" w:rsidP="007B6926">
      <w:pPr>
        <w:pStyle w:val="Paragrafoelenco"/>
        <w:numPr>
          <w:ilvl w:val="0"/>
          <w:numId w:val="10"/>
        </w:numPr>
        <w:ind w:left="357" w:hanging="357"/>
        <w:jc w:val="both"/>
        <w:rPr>
          <w:rFonts w:ascii="Times New Roman" w:hAnsi="Times New Roman"/>
        </w:rPr>
      </w:pPr>
      <w:r w:rsidRPr="007B6926">
        <w:rPr>
          <w:rFonts w:ascii="Times New Roman" w:hAnsi="Times New Roman"/>
        </w:rPr>
        <w:t>formare alla responsabilità politica, soprattutto i giovani</w:t>
      </w:r>
      <w:r w:rsidR="001D3989" w:rsidRPr="007B6926">
        <w:rPr>
          <w:rFonts w:ascii="Times New Roman" w:hAnsi="Times New Roman"/>
        </w:rPr>
        <w:t>;</w:t>
      </w:r>
    </w:p>
    <w:p w:rsidR="001D3989" w:rsidRPr="007B6926" w:rsidRDefault="00833CA9" w:rsidP="007B6926">
      <w:pPr>
        <w:pStyle w:val="Paragrafoelenco"/>
        <w:numPr>
          <w:ilvl w:val="0"/>
          <w:numId w:val="10"/>
        </w:numPr>
        <w:ind w:left="357" w:hanging="357"/>
        <w:jc w:val="both"/>
        <w:rPr>
          <w:rFonts w:ascii="Times New Roman" w:hAnsi="Times New Roman"/>
        </w:rPr>
      </w:pPr>
      <w:r w:rsidRPr="007B6926">
        <w:rPr>
          <w:rFonts w:ascii="Times New Roman" w:hAnsi="Times New Roman"/>
        </w:rPr>
        <w:t>soprattutto percorrere scelte</w:t>
      </w:r>
      <w:r w:rsidR="00B41D3F" w:rsidRPr="007B6926">
        <w:rPr>
          <w:rFonts w:ascii="Times New Roman" w:hAnsi="Times New Roman"/>
        </w:rPr>
        <w:t xml:space="preserve"> </w:t>
      </w:r>
      <w:r w:rsidRPr="007B6926">
        <w:rPr>
          <w:rFonts w:ascii="Times New Roman" w:hAnsi="Times New Roman"/>
        </w:rPr>
        <w:t xml:space="preserve">politiche che tengano conto dei tempi delle donne e dei loro carichi di responsabilità che, nel nostro </w:t>
      </w:r>
      <w:r w:rsidR="001D3989" w:rsidRPr="007B6926">
        <w:rPr>
          <w:rFonts w:ascii="Times New Roman" w:hAnsi="Times New Roman"/>
        </w:rPr>
        <w:t>P</w:t>
      </w:r>
      <w:r w:rsidRPr="007B6926">
        <w:rPr>
          <w:rFonts w:ascii="Times New Roman" w:hAnsi="Times New Roman"/>
        </w:rPr>
        <w:t>aese, sono ancora molto differenti da quelli degli uomini</w:t>
      </w:r>
      <w:r w:rsidR="001D3989" w:rsidRPr="007B6926">
        <w:rPr>
          <w:rFonts w:ascii="Times New Roman" w:hAnsi="Times New Roman"/>
        </w:rPr>
        <w:t>;</w:t>
      </w:r>
      <w:r w:rsidR="00B41D3F" w:rsidRPr="007B6926">
        <w:rPr>
          <w:rFonts w:ascii="Times New Roman" w:hAnsi="Times New Roman"/>
        </w:rPr>
        <w:t xml:space="preserve"> </w:t>
      </w:r>
    </w:p>
    <w:p w:rsidR="00833CA9" w:rsidRPr="007B6926" w:rsidRDefault="007F7413" w:rsidP="007B6926">
      <w:pPr>
        <w:pStyle w:val="Paragrafoelenco"/>
        <w:numPr>
          <w:ilvl w:val="0"/>
          <w:numId w:val="10"/>
        </w:numPr>
        <w:ind w:left="357" w:hanging="357"/>
        <w:jc w:val="both"/>
        <w:rPr>
          <w:rFonts w:ascii="Times New Roman" w:hAnsi="Times New Roman"/>
        </w:rPr>
      </w:pPr>
      <w:r w:rsidRPr="007B6926">
        <w:rPr>
          <w:rFonts w:ascii="Times New Roman" w:hAnsi="Times New Roman"/>
        </w:rPr>
        <w:t>rivedere</w:t>
      </w:r>
      <w:r w:rsidR="00833CA9" w:rsidRPr="007B6926">
        <w:rPr>
          <w:rFonts w:ascii="Times New Roman" w:hAnsi="Times New Roman"/>
        </w:rPr>
        <w:t xml:space="preserve"> l</w:t>
      </w:r>
      <w:r w:rsidR="00952289" w:rsidRPr="007B6926">
        <w:rPr>
          <w:rFonts w:ascii="Times New Roman" w:hAnsi="Times New Roman"/>
        </w:rPr>
        <w:t>’</w:t>
      </w:r>
      <w:r w:rsidRPr="007B6926">
        <w:rPr>
          <w:rFonts w:ascii="Times New Roman" w:hAnsi="Times New Roman"/>
        </w:rPr>
        <w:t>organizzazione del lavoro, perché</w:t>
      </w:r>
      <w:r w:rsidR="00833CA9" w:rsidRPr="007B6926">
        <w:rPr>
          <w:rFonts w:ascii="Times New Roman" w:hAnsi="Times New Roman"/>
        </w:rPr>
        <w:t xml:space="preserve"> concretizzi il dettato costituzionale</w:t>
      </w:r>
      <w:r w:rsidRPr="007B6926">
        <w:rPr>
          <w:rFonts w:ascii="Times New Roman" w:hAnsi="Times New Roman"/>
        </w:rPr>
        <w:t xml:space="preserve"> </w:t>
      </w:r>
      <w:r w:rsidR="00833CA9" w:rsidRPr="007B6926">
        <w:rPr>
          <w:rFonts w:ascii="Times New Roman" w:hAnsi="Times New Roman"/>
        </w:rPr>
        <w:t>(art 37) e consenta alla donna di non dover essere costretta a scegliere tragicamente tra un figlio e un lavoro</w:t>
      </w:r>
      <w:r w:rsidRPr="007B6926">
        <w:rPr>
          <w:rFonts w:ascii="Times New Roman" w:hAnsi="Times New Roman"/>
        </w:rPr>
        <w:t xml:space="preserve"> spesso saltuario e sottopagato.</w:t>
      </w:r>
    </w:p>
    <w:p w:rsidR="00833CA9" w:rsidRPr="00A871C7" w:rsidRDefault="00833CA9" w:rsidP="00A871C7">
      <w:pPr>
        <w:jc w:val="both"/>
        <w:rPr>
          <w:rFonts w:ascii="Times New Roman" w:hAnsi="Times New Roman"/>
        </w:rPr>
      </w:pPr>
    </w:p>
    <w:p w:rsidR="00FC51CA" w:rsidRPr="00A871C7" w:rsidRDefault="00FC51CA" w:rsidP="00A871C7">
      <w:pPr>
        <w:jc w:val="both"/>
        <w:rPr>
          <w:rFonts w:ascii="Times New Roman" w:hAnsi="Times New Roman"/>
          <w:b/>
        </w:rPr>
      </w:pPr>
      <w:r w:rsidRPr="00A871C7">
        <w:rPr>
          <w:rFonts w:ascii="Times New Roman" w:hAnsi="Times New Roman"/>
        </w:rPr>
        <w:t xml:space="preserve">2. </w:t>
      </w:r>
      <w:r w:rsidRPr="00A871C7">
        <w:rPr>
          <w:rFonts w:ascii="Times New Roman" w:hAnsi="Times New Roman"/>
          <w:b/>
        </w:rPr>
        <w:t>Il lavoro e i nuovi cittadini</w:t>
      </w:r>
    </w:p>
    <w:p w:rsidR="00FC51CA" w:rsidRPr="00A871C7" w:rsidRDefault="00FC51CA" w:rsidP="00A871C7">
      <w:pPr>
        <w:jc w:val="both"/>
        <w:rPr>
          <w:rFonts w:ascii="Times New Roman" w:hAnsi="Times New Roman"/>
        </w:rPr>
      </w:pPr>
      <w:r w:rsidRPr="00A871C7">
        <w:rPr>
          <w:rFonts w:ascii="Times New Roman" w:hAnsi="Times New Roman"/>
        </w:rPr>
        <w:t>La presenza di tanti immigrati nel Paese (soprattutto di seconda generazione</w:t>
      </w:r>
      <w:r w:rsidR="00727090">
        <w:rPr>
          <w:rFonts w:ascii="Times New Roman" w:hAnsi="Times New Roman"/>
        </w:rPr>
        <w:t>,</w:t>
      </w:r>
      <w:r w:rsidRPr="00A871C7">
        <w:rPr>
          <w:rFonts w:ascii="Times New Roman" w:hAnsi="Times New Roman"/>
        </w:rPr>
        <w:t xml:space="preserve"> nati in Italia) crea tensioni che nascono </w:t>
      </w:r>
      <w:r w:rsidR="00727090">
        <w:rPr>
          <w:rFonts w:ascii="Times New Roman" w:hAnsi="Times New Roman"/>
        </w:rPr>
        <w:t>soprattutto dall</w:t>
      </w:r>
      <w:r w:rsidR="00952289">
        <w:rPr>
          <w:rFonts w:ascii="Times New Roman" w:hAnsi="Times New Roman"/>
        </w:rPr>
        <w:t>’</w:t>
      </w:r>
      <w:r w:rsidRPr="00A871C7">
        <w:rPr>
          <w:rFonts w:ascii="Times New Roman" w:hAnsi="Times New Roman"/>
        </w:rPr>
        <w:t xml:space="preserve">assenza di un clima di </w:t>
      </w:r>
      <w:r w:rsidRPr="00A871C7">
        <w:rPr>
          <w:rFonts w:ascii="Times New Roman" w:hAnsi="Times New Roman"/>
          <w:b/>
        </w:rPr>
        <w:t>coesione sociale</w:t>
      </w:r>
      <w:r w:rsidRPr="00A871C7">
        <w:rPr>
          <w:rFonts w:ascii="Times New Roman" w:hAnsi="Times New Roman"/>
        </w:rPr>
        <w:t xml:space="preserve"> e di adeguati interventi di inserimento lavorativo e di partecipazione. Scarseggiano adeguati </w:t>
      </w:r>
      <w:r w:rsidRPr="00A871C7">
        <w:rPr>
          <w:rFonts w:ascii="Times New Roman" w:hAnsi="Times New Roman"/>
          <w:b/>
        </w:rPr>
        <w:t>corsi di formazione</w:t>
      </w:r>
      <w:r w:rsidRPr="00A871C7">
        <w:rPr>
          <w:rFonts w:ascii="Times New Roman" w:hAnsi="Times New Roman"/>
        </w:rPr>
        <w:t xml:space="preserve"> professionale per insegnare un mestiere agli immigrati e “fare sistema oltre l</w:t>
      </w:r>
      <w:r w:rsidR="00952289">
        <w:rPr>
          <w:rFonts w:ascii="Times New Roman" w:hAnsi="Times New Roman"/>
        </w:rPr>
        <w:t>’</w:t>
      </w:r>
      <w:r w:rsidRPr="00A871C7">
        <w:rPr>
          <w:rFonts w:ascii="Times New Roman" w:hAnsi="Times New Roman"/>
        </w:rPr>
        <w:t>accoglienza”.</w:t>
      </w:r>
    </w:p>
    <w:p w:rsidR="00FC51CA" w:rsidRPr="00A871C7" w:rsidRDefault="00FC51CA" w:rsidP="00A871C7">
      <w:pPr>
        <w:jc w:val="both"/>
        <w:rPr>
          <w:rFonts w:ascii="Times New Roman" w:hAnsi="Times New Roman"/>
        </w:rPr>
      </w:pPr>
    </w:p>
    <w:p w:rsidR="00FC51CA" w:rsidRPr="00A871C7" w:rsidRDefault="00FC51CA" w:rsidP="00A871C7">
      <w:pPr>
        <w:jc w:val="both"/>
        <w:rPr>
          <w:rFonts w:ascii="Times New Roman" w:hAnsi="Times New Roman"/>
          <w:b/>
        </w:rPr>
      </w:pPr>
      <w:r w:rsidRPr="00A871C7">
        <w:rPr>
          <w:rFonts w:ascii="Times New Roman" w:hAnsi="Times New Roman"/>
        </w:rPr>
        <w:t xml:space="preserve">3. </w:t>
      </w:r>
      <w:r w:rsidRPr="00A871C7">
        <w:rPr>
          <w:rFonts w:ascii="Times New Roman" w:hAnsi="Times New Roman"/>
          <w:b/>
        </w:rPr>
        <w:t>I giovani e la mancanza di lavoro</w:t>
      </w:r>
    </w:p>
    <w:p w:rsidR="00FC51CA" w:rsidRPr="00A871C7" w:rsidRDefault="00FC51CA" w:rsidP="00A871C7">
      <w:pPr>
        <w:jc w:val="both"/>
        <w:rPr>
          <w:rFonts w:ascii="Times New Roman" w:hAnsi="Times New Roman"/>
        </w:rPr>
      </w:pPr>
      <w:r w:rsidRPr="00A871C7">
        <w:rPr>
          <w:rFonts w:ascii="Times New Roman" w:hAnsi="Times New Roman"/>
        </w:rPr>
        <w:t>Il problema della disoccupazione giovanile è sempre più grave. Non sembra risolvibile se non all</w:t>
      </w:r>
      <w:r w:rsidR="00952289">
        <w:rPr>
          <w:rFonts w:ascii="Times New Roman" w:hAnsi="Times New Roman"/>
        </w:rPr>
        <w:t>’</w:t>
      </w:r>
      <w:r w:rsidRPr="00A871C7">
        <w:rPr>
          <w:rFonts w:ascii="Times New Roman" w:hAnsi="Times New Roman"/>
        </w:rPr>
        <w:t>interno di un quadro strategico coerente</w:t>
      </w:r>
      <w:r w:rsidR="00727090">
        <w:rPr>
          <w:rFonts w:ascii="Times New Roman" w:hAnsi="Times New Roman"/>
        </w:rPr>
        <w:t>,</w:t>
      </w:r>
      <w:r w:rsidRPr="00A871C7">
        <w:rPr>
          <w:rFonts w:ascii="Times New Roman" w:hAnsi="Times New Roman"/>
        </w:rPr>
        <w:t xml:space="preserve"> che coinvolga lo Stato, i gruppi sociali, le a</w:t>
      </w:r>
      <w:r w:rsidR="00356CC0" w:rsidRPr="00A871C7">
        <w:rPr>
          <w:rFonts w:ascii="Times New Roman" w:hAnsi="Times New Roman"/>
        </w:rPr>
        <w:t>ggreg</w:t>
      </w:r>
      <w:r w:rsidRPr="00A871C7">
        <w:rPr>
          <w:rFonts w:ascii="Times New Roman" w:hAnsi="Times New Roman"/>
        </w:rPr>
        <w:t>azioni anche ecclesiali. Inoltre è necessario riequilibrare il gap con l</w:t>
      </w:r>
      <w:r w:rsidR="00952289">
        <w:rPr>
          <w:rFonts w:ascii="Times New Roman" w:hAnsi="Times New Roman"/>
        </w:rPr>
        <w:t>’</w:t>
      </w:r>
      <w:r w:rsidRPr="00A871C7">
        <w:rPr>
          <w:rFonts w:ascii="Times New Roman" w:hAnsi="Times New Roman"/>
        </w:rPr>
        <w:t>Europa e il Mondo avanzato sul piano della formazion</w:t>
      </w:r>
      <w:r w:rsidR="00727090">
        <w:rPr>
          <w:rFonts w:ascii="Times New Roman" w:hAnsi="Times New Roman"/>
        </w:rPr>
        <w:t>e e della ricerca.</w:t>
      </w:r>
    </w:p>
    <w:p w:rsidR="00FC51CA" w:rsidRPr="00A871C7" w:rsidRDefault="00FC51CA" w:rsidP="00A871C7">
      <w:pPr>
        <w:jc w:val="both"/>
        <w:rPr>
          <w:rFonts w:ascii="Times New Roman" w:hAnsi="Times New Roman"/>
        </w:rPr>
      </w:pPr>
    </w:p>
    <w:p w:rsidR="00FC51CA" w:rsidRPr="00A871C7" w:rsidRDefault="00FC51CA" w:rsidP="00A871C7">
      <w:pPr>
        <w:jc w:val="both"/>
        <w:rPr>
          <w:rFonts w:ascii="Times New Roman" w:hAnsi="Times New Roman"/>
          <w:b/>
        </w:rPr>
      </w:pPr>
      <w:r w:rsidRPr="00A871C7">
        <w:rPr>
          <w:rFonts w:ascii="Times New Roman" w:hAnsi="Times New Roman"/>
        </w:rPr>
        <w:t xml:space="preserve">4. </w:t>
      </w:r>
      <w:r w:rsidRPr="00A871C7">
        <w:rPr>
          <w:rFonts w:ascii="Times New Roman" w:hAnsi="Times New Roman"/>
          <w:b/>
        </w:rPr>
        <w:t xml:space="preserve">Il </w:t>
      </w:r>
      <w:r w:rsidR="00356CC0" w:rsidRPr="00A871C7">
        <w:rPr>
          <w:rFonts w:ascii="Times New Roman" w:hAnsi="Times New Roman"/>
          <w:b/>
        </w:rPr>
        <w:t>l</w:t>
      </w:r>
      <w:r w:rsidRPr="00A871C7">
        <w:rPr>
          <w:rFonts w:ascii="Times New Roman" w:hAnsi="Times New Roman"/>
          <w:b/>
        </w:rPr>
        <w:t>avoro non è strutturato sulla Famiglia</w:t>
      </w:r>
    </w:p>
    <w:p w:rsidR="00FC51CA" w:rsidRPr="00A871C7" w:rsidRDefault="00FC51CA" w:rsidP="00A871C7">
      <w:pPr>
        <w:jc w:val="both"/>
        <w:rPr>
          <w:rFonts w:ascii="Times New Roman" w:hAnsi="Times New Roman"/>
          <w:i/>
        </w:rPr>
      </w:pPr>
      <w:r w:rsidRPr="00A871C7">
        <w:rPr>
          <w:rFonts w:ascii="Times New Roman" w:hAnsi="Times New Roman"/>
        </w:rPr>
        <w:t xml:space="preserve">Oggi la tentazione è </w:t>
      </w:r>
      <w:r w:rsidR="00727090">
        <w:rPr>
          <w:rFonts w:ascii="Times New Roman" w:hAnsi="Times New Roman"/>
        </w:rPr>
        <w:t xml:space="preserve">quella di </w:t>
      </w:r>
      <w:r w:rsidRPr="00A871C7">
        <w:rPr>
          <w:rFonts w:ascii="Times New Roman" w:hAnsi="Times New Roman"/>
        </w:rPr>
        <w:t>tenere separati</w:t>
      </w:r>
      <w:r w:rsidR="00727090">
        <w:rPr>
          <w:rFonts w:ascii="Times New Roman" w:hAnsi="Times New Roman"/>
        </w:rPr>
        <w:t>,</w:t>
      </w:r>
      <w:r w:rsidRPr="00A871C7">
        <w:rPr>
          <w:rFonts w:ascii="Times New Roman" w:hAnsi="Times New Roman"/>
        </w:rPr>
        <w:t xml:space="preserve"> o addirittura </w:t>
      </w:r>
      <w:r w:rsidR="00727090">
        <w:rPr>
          <w:rFonts w:ascii="Times New Roman" w:hAnsi="Times New Roman"/>
        </w:rPr>
        <w:t xml:space="preserve">di </w:t>
      </w:r>
      <w:r w:rsidRPr="00A871C7">
        <w:rPr>
          <w:rFonts w:ascii="Times New Roman" w:hAnsi="Times New Roman"/>
        </w:rPr>
        <w:t>mettere in concorrenza</w:t>
      </w:r>
      <w:r w:rsidR="00727090">
        <w:rPr>
          <w:rFonts w:ascii="Times New Roman" w:hAnsi="Times New Roman"/>
        </w:rPr>
        <w:t>,</w:t>
      </w:r>
      <w:r w:rsidRPr="00A871C7">
        <w:rPr>
          <w:rFonts w:ascii="Times New Roman" w:hAnsi="Times New Roman"/>
        </w:rPr>
        <w:t xml:space="preserve"> le famiglie e le imprese e, di conseguenza, il tempo della famiglia e il tempo del lavoro. In particolare non viene percepita la necessità di riscoprire il ruolo della famiglia come soggetto che forma, educa, sostiene </w:t>
      </w:r>
      <w:r w:rsidR="007B6926">
        <w:rPr>
          <w:rFonts w:ascii="Times New Roman" w:hAnsi="Times New Roman"/>
        </w:rPr>
        <w:t>- anche economicamente -</w:t>
      </w:r>
      <w:r w:rsidRPr="00A871C7">
        <w:rPr>
          <w:rFonts w:ascii="Times New Roman" w:hAnsi="Times New Roman"/>
        </w:rPr>
        <w:t xml:space="preserve"> le singole persone che, sul posto di lavoro e nella società, producono e scambiano beni e servizi.</w:t>
      </w:r>
      <w:r w:rsidRPr="00A871C7">
        <w:rPr>
          <w:rFonts w:ascii="Times New Roman" w:hAnsi="Times New Roman"/>
          <w:i/>
        </w:rPr>
        <w:t xml:space="preserve"> </w:t>
      </w:r>
      <w:r w:rsidRPr="00A871C7">
        <w:rPr>
          <w:rFonts w:ascii="Times New Roman" w:hAnsi="Times New Roman"/>
        </w:rPr>
        <w:t xml:space="preserve">Manca la percezione che la famiglia, come luogo di incontro tra generazioni, è risorsa creativa per la società. </w:t>
      </w:r>
    </w:p>
    <w:p w:rsidR="00FC51CA" w:rsidRPr="00A871C7" w:rsidRDefault="00FC51CA" w:rsidP="00A871C7">
      <w:pPr>
        <w:jc w:val="both"/>
        <w:rPr>
          <w:rFonts w:ascii="Times New Roman" w:hAnsi="Times New Roman"/>
          <w:i/>
        </w:rPr>
      </w:pPr>
    </w:p>
    <w:p w:rsidR="00FC51CA" w:rsidRPr="00A871C7" w:rsidRDefault="00FC51CA" w:rsidP="00A871C7">
      <w:pPr>
        <w:jc w:val="both"/>
        <w:rPr>
          <w:rFonts w:ascii="Times New Roman" w:hAnsi="Times New Roman"/>
          <w:b/>
        </w:rPr>
      </w:pPr>
      <w:r w:rsidRPr="00A871C7">
        <w:rPr>
          <w:rFonts w:ascii="Times New Roman" w:hAnsi="Times New Roman"/>
        </w:rPr>
        <w:t xml:space="preserve">5. </w:t>
      </w:r>
      <w:r w:rsidRPr="00A871C7">
        <w:rPr>
          <w:rFonts w:ascii="Times New Roman" w:hAnsi="Times New Roman"/>
          <w:b/>
        </w:rPr>
        <w:t xml:space="preserve">Il divario tra Scuola e </w:t>
      </w:r>
      <w:r w:rsidR="00356CC0" w:rsidRPr="00A871C7">
        <w:rPr>
          <w:rFonts w:ascii="Times New Roman" w:hAnsi="Times New Roman"/>
          <w:b/>
        </w:rPr>
        <w:t>l</w:t>
      </w:r>
      <w:r w:rsidRPr="00A871C7">
        <w:rPr>
          <w:rFonts w:ascii="Times New Roman" w:hAnsi="Times New Roman"/>
          <w:b/>
        </w:rPr>
        <w:t>avoro</w:t>
      </w:r>
    </w:p>
    <w:p w:rsidR="00FC51CA" w:rsidRPr="00A871C7" w:rsidRDefault="00FC51CA" w:rsidP="00A871C7">
      <w:pPr>
        <w:widowControl w:val="0"/>
        <w:autoSpaceDE w:val="0"/>
        <w:autoSpaceDN w:val="0"/>
        <w:adjustRightInd w:val="0"/>
        <w:jc w:val="both"/>
        <w:rPr>
          <w:rFonts w:ascii="Times New Roman" w:hAnsi="Times New Roman"/>
          <w:b/>
        </w:rPr>
      </w:pPr>
      <w:r w:rsidRPr="00A871C7">
        <w:rPr>
          <w:rFonts w:ascii="Times New Roman" w:hAnsi="Times New Roman"/>
        </w:rPr>
        <w:t>Si tratta di superare vecchi antagonismi ideologici che contrappongono scuola e lavoro, aprendo ad una nuova stagione di collaborazione a vantaggio delle future generazioni. Un modello è rappresentato dalla recente normativa sull</w:t>
      </w:r>
      <w:r w:rsidR="00952289">
        <w:rPr>
          <w:rFonts w:ascii="Times New Roman" w:hAnsi="Times New Roman"/>
        </w:rPr>
        <w:t>’</w:t>
      </w:r>
      <w:r w:rsidRPr="00A871C7">
        <w:rPr>
          <w:rFonts w:ascii="Times New Roman" w:hAnsi="Times New Roman"/>
          <w:b/>
        </w:rPr>
        <w:t xml:space="preserve">alternanza scuola </w:t>
      </w:r>
      <w:r w:rsidR="006E0822" w:rsidRPr="00A871C7">
        <w:rPr>
          <w:rFonts w:ascii="Times New Roman" w:hAnsi="Times New Roman"/>
          <w:b/>
        </w:rPr>
        <w:t xml:space="preserve">- </w:t>
      </w:r>
      <w:r w:rsidRPr="00A871C7">
        <w:rPr>
          <w:rFonts w:ascii="Times New Roman" w:hAnsi="Times New Roman"/>
          <w:b/>
        </w:rPr>
        <w:t>lavoro.</w:t>
      </w:r>
    </w:p>
    <w:p w:rsidR="00FC51CA" w:rsidRPr="00A871C7" w:rsidRDefault="00FC51CA" w:rsidP="00A871C7">
      <w:pPr>
        <w:widowControl w:val="0"/>
        <w:autoSpaceDE w:val="0"/>
        <w:autoSpaceDN w:val="0"/>
        <w:adjustRightInd w:val="0"/>
        <w:jc w:val="both"/>
        <w:rPr>
          <w:rFonts w:ascii="Times New Roman" w:hAnsi="Times New Roman"/>
        </w:rPr>
      </w:pPr>
      <w:r w:rsidRPr="00A871C7">
        <w:rPr>
          <w:rFonts w:ascii="Times New Roman" w:hAnsi="Times New Roman"/>
        </w:rPr>
        <w:t>Oggi la scuola impegna i giovani in un percorso formativo e professionalizzante molto lungo, costringendoli a rimanere nella famiglia di origine per lunghi anni e avvicinandoli al lavoro un decennio dopo l</w:t>
      </w:r>
      <w:r w:rsidR="00952289">
        <w:rPr>
          <w:rFonts w:ascii="Times New Roman" w:hAnsi="Times New Roman"/>
        </w:rPr>
        <w:t>’</w:t>
      </w:r>
      <w:r w:rsidRPr="00A871C7">
        <w:rPr>
          <w:rFonts w:ascii="Times New Roman" w:hAnsi="Times New Roman"/>
        </w:rPr>
        <w:t xml:space="preserve">esperienza dei loro padri. Questo incide sulla loro autonomia e sulla possibilità di formare una famiglia in tempi ragionevoli. </w:t>
      </w:r>
    </w:p>
    <w:p w:rsidR="00FC51CA" w:rsidRPr="00A871C7" w:rsidRDefault="00FC51CA" w:rsidP="00A871C7">
      <w:pPr>
        <w:widowControl w:val="0"/>
        <w:autoSpaceDE w:val="0"/>
        <w:autoSpaceDN w:val="0"/>
        <w:adjustRightInd w:val="0"/>
        <w:jc w:val="both"/>
        <w:rPr>
          <w:rFonts w:ascii="Times New Roman" w:hAnsi="Times New Roman"/>
        </w:rPr>
      </w:pPr>
      <w:r w:rsidRPr="00A871C7">
        <w:rPr>
          <w:rFonts w:ascii="Times New Roman" w:hAnsi="Times New Roman"/>
        </w:rPr>
        <w:t>In questo ambito è necessario superare due errori di valutazione. Da una parte il mondo del lavoro non avrebbe molto da dire sulla formazione e soprattutto sull</w:t>
      </w:r>
      <w:r w:rsidR="00952289">
        <w:rPr>
          <w:rFonts w:ascii="Times New Roman" w:hAnsi="Times New Roman"/>
        </w:rPr>
        <w:t>’</w:t>
      </w:r>
      <w:r w:rsidRPr="00A871C7">
        <w:rPr>
          <w:rFonts w:ascii="Times New Roman" w:hAnsi="Times New Roman"/>
        </w:rPr>
        <w:t>educazione dei giovani. Dall</w:t>
      </w:r>
      <w:r w:rsidR="00952289">
        <w:rPr>
          <w:rFonts w:ascii="Times New Roman" w:hAnsi="Times New Roman"/>
        </w:rPr>
        <w:t>’</w:t>
      </w:r>
      <w:r w:rsidRPr="00A871C7">
        <w:rPr>
          <w:rFonts w:ascii="Times New Roman" w:hAnsi="Times New Roman"/>
        </w:rPr>
        <w:t xml:space="preserve">altra </w:t>
      </w:r>
      <w:r w:rsidRPr="00A871C7">
        <w:rPr>
          <w:rFonts w:ascii="Times New Roman" w:hAnsi="Times New Roman"/>
        </w:rPr>
        <w:lastRenderedPageBreak/>
        <w:t>parte, un</w:t>
      </w:r>
      <w:r w:rsidR="00952289">
        <w:rPr>
          <w:rFonts w:ascii="Times New Roman" w:hAnsi="Times New Roman"/>
        </w:rPr>
        <w:t>’</w:t>
      </w:r>
      <w:r w:rsidRPr="00A871C7">
        <w:rPr>
          <w:rFonts w:ascii="Times New Roman" w:hAnsi="Times New Roman"/>
        </w:rPr>
        <w:t xml:space="preserve">impresa che si confronta con le domande dei giovani non acquisirebbe alcun vantaggio per </w:t>
      </w:r>
      <w:r w:rsidR="0081415D" w:rsidRPr="00A871C7">
        <w:rPr>
          <w:rFonts w:ascii="Times New Roman" w:hAnsi="Times New Roman"/>
        </w:rPr>
        <w:t>sé</w:t>
      </w:r>
      <w:r w:rsidRPr="00A871C7">
        <w:rPr>
          <w:rFonts w:ascii="Times New Roman" w:hAnsi="Times New Roman"/>
        </w:rPr>
        <w:t xml:space="preserve"> e per il futuro del Paese. Il lavoro deve essere </w:t>
      </w:r>
      <w:r w:rsidRPr="00A871C7">
        <w:rPr>
          <w:rFonts w:ascii="Times New Roman" w:hAnsi="Times New Roman"/>
          <w:b/>
        </w:rPr>
        <w:t>promotore di legalità</w:t>
      </w:r>
      <w:r w:rsidRPr="00A871C7">
        <w:rPr>
          <w:rFonts w:ascii="Times New Roman" w:hAnsi="Times New Roman"/>
        </w:rPr>
        <w:t xml:space="preserve"> e non frutto di raccomandazione, tangenti o di un sistema che sfrutta “in nero” il lavoratore. </w:t>
      </w:r>
    </w:p>
    <w:p w:rsidR="00FC51CA" w:rsidRPr="00A871C7" w:rsidRDefault="00FC51CA" w:rsidP="00A871C7">
      <w:pPr>
        <w:jc w:val="both"/>
        <w:rPr>
          <w:rFonts w:ascii="Times New Roman" w:hAnsi="Times New Roman"/>
        </w:rPr>
      </w:pPr>
    </w:p>
    <w:p w:rsidR="00FC51CA" w:rsidRPr="00A871C7" w:rsidRDefault="00FC51CA" w:rsidP="00A871C7">
      <w:pPr>
        <w:jc w:val="both"/>
        <w:rPr>
          <w:rStyle w:val="st"/>
          <w:rFonts w:ascii="Times New Roman" w:hAnsi="Times New Roman"/>
          <w:bdr w:val="none" w:sz="0" w:space="0" w:color="auto" w:frame="1"/>
        </w:rPr>
      </w:pPr>
      <w:r w:rsidRPr="00A871C7">
        <w:rPr>
          <w:rStyle w:val="st"/>
          <w:rFonts w:ascii="Times New Roman" w:hAnsi="Times New Roman"/>
          <w:bdr w:val="none" w:sz="0" w:space="0" w:color="auto" w:frame="1"/>
        </w:rPr>
        <w:t xml:space="preserve">6. La </w:t>
      </w:r>
      <w:r w:rsidRPr="00A871C7">
        <w:rPr>
          <w:rStyle w:val="st"/>
          <w:rFonts w:ascii="Times New Roman" w:hAnsi="Times New Roman"/>
          <w:b/>
          <w:bdr w:val="none" w:sz="0" w:space="0" w:color="auto" w:frame="1"/>
        </w:rPr>
        <w:t>globalizzazione e la dignità del lavoro</w:t>
      </w:r>
    </w:p>
    <w:p w:rsidR="00FC51CA" w:rsidRPr="00A871C7" w:rsidRDefault="00FC51CA" w:rsidP="00A871C7">
      <w:pPr>
        <w:jc w:val="both"/>
        <w:rPr>
          <w:rFonts w:ascii="Times New Roman" w:hAnsi="Times New Roman"/>
        </w:rPr>
      </w:pPr>
      <w:r w:rsidRPr="00A871C7">
        <w:rPr>
          <w:rFonts w:ascii="Times New Roman" w:hAnsi="Times New Roman"/>
        </w:rPr>
        <w:t xml:space="preserve">Il fenomeno della </w:t>
      </w:r>
      <w:r w:rsidRPr="00A871C7">
        <w:rPr>
          <w:rFonts w:ascii="Times New Roman" w:hAnsi="Times New Roman"/>
          <w:b/>
        </w:rPr>
        <w:t>globalizzazione</w:t>
      </w:r>
      <w:r w:rsidRPr="00A871C7">
        <w:rPr>
          <w:rFonts w:ascii="Times New Roman" w:hAnsi="Times New Roman"/>
        </w:rPr>
        <w:t xml:space="preserve"> conferisce nuove connotazioni al lavoro creando non pochi problemi sul piano dei diritti dei</w:t>
      </w:r>
      <w:r w:rsidR="00727090">
        <w:rPr>
          <w:rFonts w:ascii="Times New Roman" w:hAnsi="Times New Roman"/>
        </w:rPr>
        <w:t xml:space="preserve"> lavoratori, dei diritti umani e </w:t>
      </w:r>
      <w:r w:rsidRPr="00A871C7">
        <w:rPr>
          <w:rFonts w:ascii="Times New Roman" w:hAnsi="Times New Roman"/>
        </w:rPr>
        <w:t>dell</w:t>
      </w:r>
      <w:r w:rsidR="00952289">
        <w:rPr>
          <w:rFonts w:ascii="Times New Roman" w:hAnsi="Times New Roman"/>
        </w:rPr>
        <w:t>’</w:t>
      </w:r>
      <w:r w:rsidRPr="00A871C7">
        <w:rPr>
          <w:rFonts w:ascii="Times New Roman" w:hAnsi="Times New Roman"/>
        </w:rPr>
        <w:t>equilibrio dell</w:t>
      </w:r>
      <w:r w:rsidR="00952289">
        <w:rPr>
          <w:rFonts w:ascii="Times New Roman" w:hAnsi="Times New Roman"/>
        </w:rPr>
        <w:t>’</w:t>
      </w:r>
      <w:r w:rsidRPr="00A871C7">
        <w:rPr>
          <w:rFonts w:ascii="Times New Roman" w:hAnsi="Times New Roman"/>
        </w:rPr>
        <w:t>ambiente.</w:t>
      </w:r>
    </w:p>
    <w:p w:rsidR="00FC51CA" w:rsidRPr="00A871C7" w:rsidRDefault="00FC51CA" w:rsidP="00A871C7">
      <w:pPr>
        <w:jc w:val="both"/>
        <w:rPr>
          <w:rStyle w:val="st"/>
          <w:rFonts w:ascii="Times New Roman" w:hAnsi="Times New Roman"/>
          <w:bdr w:val="none" w:sz="0" w:space="0" w:color="auto" w:frame="1"/>
        </w:rPr>
      </w:pPr>
      <w:r w:rsidRPr="00A871C7">
        <w:rPr>
          <w:rStyle w:val="st"/>
          <w:rFonts w:ascii="Times New Roman" w:hAnsi="Times New Roman"/>
          <w:bdr w:val="none" w:sz="0" w:space="0" w:color="auto" w:frame="1"/>
        </w:rPr>
        <w:t>Per la prima volta si è di fronte a un aumento della ricchezza, ma anche ad una distruzione del lavoro. Si diffonde una ricchezza di tipo finanziario e speculativo, che annulla il principio che l</w:t>
      </w:r>
      <w:r w:rsidR="00952289">
        <w:rPr>
          <w:rStyle w:val="st"/>
          <w:rFonts w:ascii="Times New Roman" w:hAnsi="Times New Roman"/>
          <w:bdr w:val="none" w:sz="0" w:space="0" w:color="auto" w:frame="1"/>
        </w:rPr>
        <w:t>’</w:t>
      </w:r>
      <w:r w:rsidRPr="00A871C7">
        <w:rPr>
          <w:rStyle w:val="st"/>
          <w:rFonts w:ascii="Times New Roman" w:hAnsi="Times New Roman"/>
          <w:bdr w:val="none" w:sz="0" w:space="0" w:color="auto" w:frame="1"/>
        </w:rPr>
        <w:t>economia produc</w:t>
      </w:r>
      <w:r w:rsidR="00727090">
        <w:rPr>
          <w:rStyle w:val="st"/>
          <w:rFonts w:ascii="Times New Roman" w:hAnsi="Times New Roman"/>
          <w:bdr w:val="none" w:sz="0" w:space="0" w:color="auto" w:frame="1"/>
        </w:rPr>
        <w:t>e lavoro e la ricchezza viene ri</w:t>
      </w:r>
      <w:r w:rsidRPr="00A871C7">
        <w:rPr>
          <w:rStyle w:val="st"/>
          <w:rFonts w:ascii="Times New Roman" w:hAnsi="Times New Roman"/>
          <w:bdr w:val="none" w:sz="0" w:space="0" w:color="auto" w:frame="1"/>
        </w:rPr>
        <w:t xml:space="preserve">distribuita dal lavoro. Oggi ha senso parlare di </w:t>
      </w:r>
      <w:r w:rsidRPr="00A871C7">
        <w:rPr>
          <w:rStyle w:val="st"/>
          <w:rFonts w:ascii="Times New Roman" w:hAnsi="Times New Roman"/>
          <w:b/>
          <w:bdr w:val="none" w:sz="0" w:space="0" w:color="auto" w:frame="1"/>
        </w:rPr>
        <w:t>condizioni disumane</w:t>
      </w:r>
      <w:r w:rsidRPr="00A871C7">
        <w:rPr>
          <w:rStyle w:val="st"/>
          <w:rFonts w:ascii="Times New Roman" w:hAnsi="Times New Roman"/>
          <w:bdr w:val="none" w:sz="0" w:space="0" w:color="auto" w:frame="1"/>
        </w:rPr>
        <w:t xml:space="preserve"> del lavoro: non basta semplicemente dotare tutti di un reddito, ma è necessario dotare tutti di un lavoro </w:t>
      </w:r>
      <w:r w:rsidRPr="00A871C7">
        <w:rPr>
          <w:rStyle w:val="st"/>
          <w:rFonts w:ascii="Times New Roman" w:hAnsi="Times New Roman"/>
          <w:b/>
          <w:bdr w:val="none" w:sz="0" w:space="0" w:color="auto" w:frame="1"/>
        </w:rPr>
        <w:t>degno dell</w:t>
      </w:r>
      <w:r w:rsidR="00952289">
        <w:rPr>
          <w:rStyle w:val="st"/>
          <w:rFonts w:ascii="Times New Roman" w:hAnsi="Times New Roman"/>
          <w:b/>
          <w:bdr w:val="none" w:sz="0" w:space="0" w:color="auto" w:frame="1"/>
        </w:rPr>
        <w:t>’</w:t>
      </w:r>
      <w:r w:rsidRPr="00A871C7">
        <w:rPr>
          <w:rStyle w:val="st"/>
          <w:rFonts w:ascii="Times New Roman" w:hAnsi="Times New Roman"/>
          <w:b/>
          <w:bdr w:val="none" w:sz="0" w:space="0" w:color="auto" w:frame="1"/>
        </w:rPr>
        <w:t>uomo.</w:t>
      </w:r>
    </w:p>
    <w:p w:rsidR="00FC51CA" w:rsidRPr="00A871C7" w:rsidRDefault="00FC51CA" w:rsidP="00A871C7">
      <w:pPr>
        <w:jc w:val="both"/>
        <w:rPr>
          <w:rFonts w:ascii="Times New Roman" w:hAnsi="Times New Roman"/>
        </w:rPr>
      </w:pPr>
    </w:p>
    <w:p w:rsidR="00FC51CA" w:rsidRPr="00A871C7" w:rsidRDefault="00FC51CA" w:rsidP="00A871C7">
      <w:pPr>
        <w:jc w:val="both"/>
        <w:rPr>
          <w:rFonts w:ascii="Times New Roman" w:hAnsi="Times New Roman"/>
        </w:rPr>
      </w:pPr>
      <w:r w:rsidRPr="00A871C7">
        <w:rPr>
          <w:rFonts w:ascii="Times New Roman" w:hAnsi="Times New Roman"/>
          <w:b/>
        </w:rPr>
        <w:t>7.</w:t>
      </w:r>
      <w:r w:rsidRPr="00A871C7">
        <w:rPr>
          <w:rFonts w:ascii="Times New Roman" w:hAnsi="Times New Roman"/>
        </w:rPr>
        <w:t xml:space="preserve"> La </w:t>
      </w:r>
      <w:r w:rsidRPr="00A871C7">
        <w:rPr>
          <w:rFonts w:ascii="Times New Roman" w:hAnsi="Times New Roman"/>
          <w:b/>
        </w:rPr>
        <w:t>quarta rivoluzione industriale</w:t>
      </w:r>
    </w:p>
    <w:p w:rsidR="00FC51CA" w:rsidRPr="00A871C7" w:rsidRDefault="006E0822" w:rsidP="00A871C7">
      <w:pPr>
        <w:jc w:val="both"/>
        <w:rPr>
          <w:rFonts w:ascii="Times New Roman" w:hAnsi="Times New Roman"/>
        </w:rPr>
      </w:pPr>
      <w:r w:rsidRPr="00A871C7">
        <w:rPr>
          <w:rFonts w:ascii="Times New Roman" w:hAnsi="Times New Roman"/>
        </w:rPr>
        <w:t xml:space="preserve">È </w:t>
      </w:r>
      <w:r w:rsidR="00FC51CA" w:rsidRPr="00A871C7">
        <w:rPr>
          <w:rFonts w:ascii="Times New Roman" w:hAnsi="Times New Roman"/>
        </w:rPr>
        <w:t xml:space="preserve">la cosiddetta </w:t>
      </w:r>
      <w:r w:rsidR="00FC51CA" w:rsidRPr="00A871C7">
        <w:rPr>
          <w:rFonts w:ascii="Times New Roman" w:hAnsi="Times New Roman"/>
          <w:b/>
        </w:rPr>
        <w:t xml:space="preserve">industria 4.0 </w:t>
      </w:r>
      <w:r w:rsidR="00FC51CA" w:rsidRPr="00A871C7">
        <w:rPr>
          <w:rFonts w:ascii="Times New Roman" w:hAnsi="Times New Roman"/>
        </w:rPr>
        <w:t xml:space="preserve">che determina la </w:t>
      </w:r>
      <w:r w:rsidR="00FC51CA" w:rsidRPr="00A871C7">
        <w:rPr>
          <w:rFonts w:ascii="Times New Roman" w:hAnsi="Times New Roman"/>
          <w:b/>
        </w:rPr>
        <w:t>rivoluzione del mercato del lavoro</w:t>
      </w:r>
      <w:r w:rsidR="00FC51CA" w:rsidRPr="00A871C7">
        <w:rPr>
          <w:rFonts w:ascii="Times New Roman" w:hAnsi="Times New Roman"/>
        </w:rPr>
        <w:t xml:space="preserve"> (il cosiddetto lavoro 4.0) e non viceversa. La quarta rivoluzione industriale non è da demonizzare; bensì è frutto del progresso scientifico e tecnico, dipende dall</w:t>
      </w:r>
      <w:r w:rsidR="00952289">
        <w:rPr>
          <w:rFonts w:ascii="Times New Roman" w:hAnsi="Times New Roman"/>
        </w:rPr>
        <w:t>’</w:t>
      </w:r>
      <w:r w:rsidR="00FC51CA" w:rsidRPr="00A871C7">
        <w:rPr>
          <w:rFonts w:ascii="Times New Roman" w:hAnsi="Times New Roman"/>
        </w:rPr>
        <w:t>intelligenza dell</w:t>
      </w:r>
      <w:r w:rsidR="00952289">
        <w:rPr>
          <w:rFonts w:ascii="Times New Roman" w:hAnsi="Times New Roman"/>
        </w:rPr>
        <w:t>’</w:t>
      </w:r>
      <w:r w:rsidR="00FC51CA" w:rsidRPr="00A871C7">
        <w:rPr>
          <w:rFonts w:ascii="Times New Roman" w:hAnsi="Times New Roman"/>
        </w:rPr>
        <w:t>uomo ed è al servizio del lavoro umano.</w:t>
      </w:r>
    </w:p>
    <w:p w:rsidR="00FC51CA" w:rsidRPr="00A871C7" w:rsidRDefault="00FC51CA" w:rsidP="00A871C7">
      <w:pPr>
        <w:jc w:val="both"/>
        <w:rPr>
          <w:rFonts w:ascii="Times New Roman" w:hAnsi="Times New Roman"/>
        </w:rPr>
      </w:pPr>
      <w:r w:rsidRPr="00A871C7">
        <w:rPr>
          <w:rFonts w:ascii="Times New Roman" w:hAnsi="Times New Roman"/>
        </w:rPr>
        <w:t xml:space="preserve">Un punto critico è il </w:t>
      </w:r>
      <w:r w:rsidRPr="00A871C7">
        <w:rPr>
          <w:rFonts w:ascii="Times New Roman" w:hAnsi="Times New Roman"/>
          <w:b/>
        </w:rPr>
        <w:t>rapporto tra l</w:t>
      </w:r>
      <w:r w:rsidR="00952289">
        <w:rPr>
          <w:rFonts w:ascii="Times New Roman" w:hAnsi="Times New Roman"/>
          <w:b/>
        </w:rPr>
        <w:t>’</w:t>
      </w:r>
      <w:r w:rsidRPr="00A871C7">
        <w:rPr>
          <w:rFonts w:ascii="Times New Roman" w:hAnsi="Times New Roman"/>
          <w:b/>
        </w:rPr>
        <w:t>uomo e la macchina</w:t>
      </w:r>
      <w:r w:rsidRPr="00A871C7">
        <w:rPr>
          <w:rFonts w:ascii="Times New Roman" w:hAnsi="Times New Roman"/>
        </w:rPr>
        <w:t xml:space="preserve">. </w:t>
      </w:r>
      <w:r w:rsidR="0081415D" w:rsidRPr="00A871C7">
        <w:rPr>
          <w:rFonts w:ascii="Times New Roman" w:hAnsi="Times New Roman"/>
        </w:rPr>
        <w:t>È</w:t>
      </w:r>
      <w:r w:rsidRPr="00A871C7">
        <w:rPr>
          <w:rFonts w:ascii="Times New Roman" w:hAnsi="Times New Roman"/>
        </w:rPr>
        <w:t xml:space="preserve"> importante riaffermare che l</w:t>
      </w:r>
      <w:r w:rsidR="00952289">
        <w:rPr>
          <w:rFonts w:ascii="Times New Roman" w:hAnsi="Times New Roman"/>
        </w:rPr>
        <w:t>’</w:t>
      </w:r>
      <w:r w:rsidRPr="00A871C7">
        <w:rPr>
          <w:rFonts w:ascii="Times New Roman" w:hAnsi="Times New Roman"/>
        </w:rPr>
        <w:t xml:space="preserve">uomo è sempre superiore alla macchina, che </w:t>
      </w:r>
      <w:r w:rsidR="003549AF">
        <w:rPr>
          <w:rFonts w:ascii="Times New Roman" w:hAnsi="Times New Roman"/>
        </w:rPr>
        <w:t xml:space="preserve">questa </w:t>
      </w:r>
      <w:r w:rsidRPr="00A871C7">
        <w:rPr>
          <w:rFonts w:ascii="Times New Roman" w:hAnsi="Times New Roman"/>
        </w:rPr>
        <w:t>è una crea</w:t>
      </w:r>
      <w:r w:rsidR="003549AF">
        <w:rPr>
          <w:rFonts w:ascii="Times New Roman" w:hAnsi="Times New Roman"/>
        </w:rPr>
        <w:t>zione</w:t>
      </w:r>
      <w:r w:rsidRPr="00A871C7">
        <w:rPr>
          <w:rFonts w:ascii="Times New Roman" w:hAnsi="Times New Roman"/>
        </w:rPr>
        <w:t xml:space="preserve"> progettata per ridurre la fatica dell</w:t>
      </w:r>
      <w:r w:rsidR="00952289">
        <w:rPr>
          <w:rFonts w:ascii="Times New Roman" w:hAnsi="Times New Roman"/>
        </w:rPr>
        <w:t>’</w:t>
      </w:r>
      <w:r w:rsidRPr="00A871C7">
        <w:rPr>
          <w:rFonts w:ascii="Times New Roman" w:hAnsi="Times New Roman"/>
        </w:rPr>
        <w:t xml:space="preserve">uomo e accrescerne la dignità. La tecnica permette di dominare la materia e migliorare la qualità di vita. </w:t>
      </w:r>
    </w:p>
    <w:p w:rsidR="00FC51CA" w:rsidRPr="00A871C7" w:rsidRDefault="00FC51CA" w:rsidP="00A871C7">
      <w:pPr>
        <w:jc w:val="both"/>
        <w:rPr>
          <w:rFonts w:ascii="Times New Roman" w:hAnsi="Times New Roman"/>
        </w:rPr>
      </w:pPr>
    </w:p>
    <w:p w:rsidR="00FC51CA" w:rsidRPr="00A871C7" w:rsidRDefault="00FC51CA" w:rsidP="00A871C7">
      <w:pPr>
        <w:jc w:val="both"/>
        <w:rPr>
          <w:rFonts w:ascii="Times New Roman" w:hAnsi="Times New Roman"/>
        </w:rPr>
      </w:pPr>
      <w:r w:rsidRPr="00A871C7">
        <w:rPr>
          <w:rFonts w:ascii="Times New Roman" w:hAnsi="Times New Roman"/>
        </w:rPr>
        <w:t xml:space="preserve">8. </w:t>
      </w:r>
      <w:r w:rsidRPr="00A871C7">
        <w:rPr>
          <w:rFonts w:ascii="Times New Roman" w:hAnsi="Times New Roman"/>
          <w:b/>
        </w:rPr>
        <w:t xml:space="preserve">Competenza e </w:t>
      </w:r>
      <w:r w:rsidR="006E0822" w:rsidRPr="00A871C7">
        <w:rPr>
          <w:rFonts w:ascii="Times New Roman" w:hAnsi="Times New Roman"/>
          <w:b/>
        </w:rPr>
        <w:t>r</w:t>
      </w:r>
      <w:r w:rsidRPr="00A871C7">
        <w:rPr>
          <w:rFonts w:ascii="Times New Roman" w:hAnsi="Times New Roman"/>
          <w:b/>
        </w:rPr>
        <w:t>esponsabilità</w:t>
      </w:r>
    </w:p>
    <w:p w:rsidR="00FC51CA" w:rsidRPr="00A871C7" w:rsidRDefault="00FC51CA" w:rsidP="00A871C7">
      <w:pPr>
        <w:jc w:val="both"/>
        <w:rPr>
          <w:rStyle w:val="st"/>
          <w:rFonts w:ascii="Times New Roman" w:hAnsi="Times New Roman"/>
          <w:bdr w:val="none" w:sz="0" w:space="0" w:color="auto" w:frame="1"/>
        </w:rPr>
      </w:pPr>
      <w:r w:rsidRPr="00A871C7">
        <w:rPr>
          <w:rStyle w:val="st"/>
          <w:rFonts w:ascii="Times New Roman" w:hAnsi="Times New Roman"/>
          <w:bdr w:val="none" w:sz="0" w:space="0" w:color="auto" w:frame="1"/>
        </w:rPr>
        <w:t xml:space="preserve">Le categorie della </w:t>
      </w:r>
      <w:r w:rsidRPr="00A871C7">
        <w:rPr>
          <w:rStyle w:val="st"/>
          <w:rFonts w:ascii="Times New Roman" w:hAnsi="Times New Roman"/>
          <w:b/>
          <w:bdr w:val="none" w:sz="0" w:space="0" w:color="auto" w:frame="1"/>
        </w:rPr>
        <w:t>competenza</w:t>
      </w:r>
      <w:r w:rsidRPr="00A871C7">
        <w:rPr>
          <w:rStyle w:val="st"/>
          <w:rFonts w:ascii="Times New Roman" w:hAnsi="Times New Roman"/>
          <w:bdr w:val="none" w:sz="0" w:space="0" w:color="auto" w:frame="1"/>
        </w:rPr>
        <w:t xml:space="preserve">, della </w:t>
      </w:r>
      <w:r w:rsidRPr="00A871C7">
        <w:rPr>
          <w:rStyle w:val="st"/>
          <w:rFonts w:ascii="Times New Roman" w:hAnsi="Times New Roman"/>
          <w:b/>
          <w:bdr w:val="none" w:sz="0" w:space="0" w:color="auto" w:frame="1"/>
        </w:rPr>
        <w:t>formazione</w:t>
      </w:r>
      <w:r w:rsidRPr="00A871C7">
        <w:rPr>
          <w:rStyle w:val="st"/>
          <w:rFonts w:ascii="Times New Roman" w:hAnsi="Times New Roman"/>
          <w:bdr w:val="none" w:sz="0" w:space="0" w:color="auto" w:frame="1"/>
        </w:rPr>
        <w:t xml:space="preserve"> continua, del </w:t>
      </w:r>
      <w:r w:rsidRPr="00A871C7">
        <w:rPr>
          <w:rStyle w:val="st"/>
          <w:rFonts w:ascii="Times New Roman" w:hAnsi="Times New Roman"/>
          <w:b/>
          <w:bdr w:val="none" w:sz="0" w:space="0" w:color="auto" w:frame="1"/>
        </w:rPr>
        <w:t>merito</w:t>
      </w:r>
      <w:r w:rsidRPr="00A871C7">
        <w:rPr>
          <w:rStyle w:val="st"/>
          <w:rFonts w:ascii="Times New Roman" w:hAnsi="Times New Roman"/>
          <w:bdr w:val="none" w:sz="0" w:space="0" w:color="auto" w:frame="1"/>
        </w:rPr>
        <w:t xml:space="preserve">, del </w:t>
      </w:r>
      <w:r w:rsidRPr="00A871C7">
        <w:rPr>
          <w:rStyle w:val="st"/>
          <w:rFonts w:ascii="Times New Roman" w:hAnsi="Times New Roman"/>
          <w:b/>
          <w:bdr w:val="none" w:sz="0" w:space="0" w:color="auto" w:frame="1"/>
        </w:rPr>
        <w:t xml:space="preserve">sacrificio </w:t>
      </w:r>
      <w:r w:rsidRPr="00A871C7">
        <w:rPr>
          <w:rStyle w:val="st"/>
          <w:rFonts w:ascii="Times New Roman" w:hAnsi="Times New Roman"/>
          <w:bdr w:val="none" w:sz="0" w:space="0" w:color="auto" w:frame="1"/>
        </w:rPr>
        <w:t>e della</w:t>
      </w:r>
      <w:r w:rsidRPr="00A871C7">
        <w:rPr>
          <w:rStyle w:val="st"/>
          <w:rFonts w:ascii="Times New Roman" w:hAnsi="Times New Roman"/>
          <w:b/>
          <w:bdr w:val="none" w:sz="0" w:space="0" w:color="auto" w:frame="1"/>
        </w:rPr>
        <w:t xml:space="preserve"> responsabilità</w:t>
      </w:r>
      <w:r w:rsidRPr="00A871C7">
        <w:rPr>
          <w:rStyle w:val="st"/>
          <w:rFonts w:ascii="Times New Roman" w:hAnsi="Times New Roman"/>
          <w:bdr w:val="none" w:sz="0" w:space="0" w:color="auto" w:frame="1"/>
        </w:rPr>
        <w:t xml:space="preserve"> non guidano più l</w:t>
      </w:r>
      <w:r w:rsidR="00952289">
        <w:rPr>
          <w:rStyle w:val="st"/>
          <w:rFonts w:ascii="Times New Roman" w:hAnsi="Times New Roman"/>
          <w:bdr w:val="none" w:sz="0" w:space="0" w:color="auto" w:frame="1"/>
        </w:rPr>
        <w:t>’</w:t>
      </w:r>
      <w:r w:rsidRPr="00A871C7">
        <w:rPr>
          <w:rStyle w:val="st"/>
          <w:rFonts w:ascii="Times New Roman" w:hAnsi="Times New Roman"/>
          <w:bdr w:val="none" w:sz="0" w:space="0" w:color="auto" w:frame="1"/>
        </w:rPr>
        <w:t>idea del lavoro, che appare invece subordinato a processi finanziari</w:t>
      </w:r>
      <w:r w:rsidR="003549AF">
        <w:rPr>
          <w:rStyle w:val="st"/>
          <w:rFonts w:ascii="Times New Roman" w:hAnsi="Times New Roman"/>
          <w:bdr w:val="none" w:sz="0" w:space="0" w:color="auto" w:frame="1"/>
        </w:rPr>
        <w:t>,</w:t>
      </w:r>
      <w:r w:rsidRPr="00A871C7">
        <w:rPr>
          <w:rStyle w:val="st"/>
          <w:rFonts w:ascii="Times New Roman" w:hAnsi="Times New Roman"/>
          <w:bdr w:val="none" w:sz="0" w:space="0" w:color="auto" w:frame="1"/>
        </w:rPr>
        <w:t xml:space="preserve"> non governabili dai singoli soggetti, dalla collettività e nemmeno dagli Stati sovrani. </w:t>
      </w:r>
    </w:p>
    <w:p w:rsidR="00FC51CA" w:rsidRPr="00A871C7" w:rsidRDefault="00FC51CA" w:rsidP="00A871C7">
      <w:pPr>
        <w:jc w:val="both"/>
        <w:rPr>
          <w:rStyle w:val="st"/>
          <w:rFonts w:ascii="Times New Roman" w:hAnsi="Times New Roman"/>
          <w:bdr w:val="none" w:sz="0" w:space="0" w:color="auto" w:frame="1"/>
        </w:rPr>
      </w:pPr>
    </w:p>
    <w:p w:rsidR="00FC51CA" w:rsidRPr="001D3989" w:rsidRDefault="00FC51CA" w:rsidP="00A871C7">
      <w:pPr>
        <w:jc w:val="both"/>
        <w:rPr>
          <w:rFonts w:ascii="Times New Roman" w:hAnsi="Times New Roman"/>
          <w:b/>
        </w:rPr>
      </w:pPr>
      <w:r w:rsidRPr="00A871C7">
        <w:rPr>
          <w:rFonts w:ascii="Times New Roman" w:hAnsi="Times New Roman"/>
          <w:b/>
          <w:color w:val="000000" w:themeColor="text1"/>
        </w:rPr>
        <w:t>9.</w:t>
      </w:r>
      <w:r w:rsidRPr="00A871C7">
        <w:rPr>
          <w:rFonts w:ascii="Times New Roman" w:hAnsi="Times New Roman"/>
          <w:b/>
          <w:color w:val="FF0000"/>
        </w:rPr>
        <w:t xml:space="preserve"> </w:t>
      </w:r>
      <w:r w:rsidRPr="00A871C7">
        <w:rPr>
          <w:rFonts w:ascii="Times New Roman" w:hAnsi="Times New Roman"/>
          <w:b/>
          <w:color w:val="000000" w:themeColor="text1"/>
        </w:rPr>
        <w:t xml:space="preserve">Il lavoro individuale e il lavoro </w:t>
      </w:r>
      <w:r w:rsidRPr="001D3989">
        <w:rPr>
          <w:rFonts w:ascii="Times New Roman" w:hAnsi="Times New Roman"/>
          <w:b/>
        </w:rPr>
        <w:t>comunitario</w:t>
      </w:r>
    </w:p>
    <w:p w:rsidR="003549AF" w:rsidRDefault="00FC51CA" w:rsidP="00A871C7">
      <w:pPr>
        <w:jc w:val="both"/>
        <w:rPr>
          <w:rFonts w:ascii="Times New Roman" w:hAnsi="Times New Roman"/>
        </w:rPr>
      </w:pPr>
      <w:r w:rsidRPr="00A871C7">
        <w:rPr>
          <w:rFonts w:ascii="Times New Roman" w:hAnsi="Times New Roman"/>
        </w:rPr>
        <w:t>Oggi si avverte l</w:t>
      </w:r>
      <w:r w:rsidR="00952289">
        <w:rPr>
          <w:rFonts w:ascii="Times New Roman" w:hAnsi="Times New Roman"/>
        </w:rPr>
        <w:t>’</w:t>
      </w:r>
      <w:r w:rsidRPr="00A871C7">
        <w:rPr>
          <w:rFonts w:ascii="Times New Roman" w:hAnsi="Times New Roman"/>
        </w:rPr>
        <w:t xml:space="preserve">assenza di un adeguato modello valoriale di </w:t>
      </w:r>
      <w:r w:rsidRPr="00A871C7">
        <w:rPr>
          <w:rFonts w:ascii="Times New Roman" w:hAnsi="Times New Roman"/>
          <w:b/>
        </w:rPr>
        <w:t>lavoro “in rete”</w:t>
      </w:r>
      <w:r w:rsidRPr="00A871C7">
        <w:rPr>
          <w:rFonts w:ascii="Times New Roman" w:hAnsi="Times New Roman"/>
        </w:rPr>
        <w:t>: cooperativo e comunitario. Manca l</w:t>
      </w:r>
      <w:r w:rsidR="00952289">
        <w:rPr>
          <w:rFonts w:ascii="Times New Roman" w:hAnsi="Times New Roman"/>
        </w:rPr>
        <w:t>’</w:t>
      </w:r>
      <w:r w:rsidRPr="00A871C7">
        <w:rPr>
          <w:rFonts w:ascii="Times New Roman" w:hAnsi="Times New Roman"/>
        </w:rPr>
        <w:t>idea che “</w:t>
      </w:r>
      <w:r w:rsidRPr="00A871C7">
        <w:rPr>
          <w:rFonts w:ascii="Times New Roman" w:hAnsi="Times New Roman"/>
          <w:b/>
        </w:rPr>
        <w:t>appartenere ad un gruppo</w:t>
      </w:r>
      <w:r w:rsidR="003549AF">
        <w:rPr>
          <w:rFonts w:ascii="Times New Roman" w:hAnsi="Times New Roman"/>
        </w:rPr>
        <w:t xml:space="preserve">” costituisce </w:t>
      </w:r>
      <w:r w:rsidRPr="00A871C7">
        <w:rPr>
          <w:rFonts w:ascii="Times New Roman" w:hAnsi="Times New Roman"/>
        </w:rPr>
        <w:t>anche</w:t>
      </w:r>
      <w:r w:rsidR="00B41D3F">
        <w:rPr>
          <w:rFonts w:ascii="Times New Roman" w:hAnsi="Times New Roman"/>
        </w:rPr>
        <w:t xml:space="preserve"> </w:t>
      </w:r>
      <w:r w:rsidRPr="00A871C7">
        <w:rPr>
          <w:rFonts w:ascii="Times New Roman" w:hAnsi="Times New Roman"/>
        </w:rPr>
        <w:t>una spinta potente, capace di far partire processi relazionali prima ancora che produttivi.</w:t>
      </w:r>
    </w:p>
    <w:p w:rsidR="00FC51CA" w:rsidRPr="00A871C7" w:rsidRDefault="00FC51CA" w:rsidP="00A871C7">
      <w:pPr>
        <w:jc w:val="both"/>
        <w:rPr>
          <w:rFonts w:ascii="Times New Roman" w:hAnsi="Times New Roman"/>
        </w:rPr>
      </w:pPr>
      <w:r w:rsidRPr="00A871C7">
        <w:rPr>
          <w:rFonts w:ascii="Times New Roman" w:hAnsi="Times New Roman"/>
        </w:rPr>
        <w:t>Manca l</w:t>
      </w:r>
      <w:r w:rsidR="00952289">
        <w:rPr>
          <w:rFonts w:ascii="Times New Roman" w:hAnsi="Times New Roman"/>
        </w:rPr>
        <w:t>’</w:t>
      </w:r>
      <w:r w:rsidRPr="00A871C7">
        <w:rPr>
          <w:rFonts w:ascii="Times New Roman" w:hAnsi="Times New Roman"/>
        </w:rPr>
        <w:t>idea che “</w:t>
      </w:r>
      <w:r w:rsidRPr="00A871C7">
        <w:rPr>
          <w:rFonts w:ascii="Times New Roman" w:hAnsi="Times New Roman"/>
          <w:b/>
        </w:rPr>
        <w:t>lavorare insieme”</w:t>
      </w:r>
      <w:r w:rsidRPr="00A871C7">
        <w:rPr>
          <w:rFonts w:ascii="Times New Roman" w:hAnsi="Times New Roman"/>
        </w:rPr>
        <w:t xml:space="preserve"> fa crescere il singolo e lo matura, promuovendo una mentalità di appartenenza sociale e non individualistica. </w:t>
      </w:r>
    </w:p>
    <w:p w:rsidR="00FC51CA" w:rsidRPr="00A871C7" w:rsidRDefault="00FC51CA" w:rsidP="00A871C7">
      <w:pPr>
        <w:jc w:val="both"/>
        <w:rPr>
          <w:rFonts w:ascii="Times New Roman" w:hAnsi="Times New Roman"/>
        </w:rPr>
      </w:pPr>
      <w:r w:rsidRPr="00A871C7">
        <w:rPr>
          <w:rFonts w:ascii="Times New Roman" w:hAnsi="Times New Roman"/>
        </w:rPr>
        <w:t xml:space="preserve">Per questo è da denunciare la carenza di un </w:t>
      </w:r>
      <w:r w:rsidRPr="00A871C7">
        <w:rPr>
          <w:rFonts w:ascii="Times New Roman" w:hAnsi="Times New Roman"/>
          <w:b/>
        </w:rPr>
        <w:t>processo educativo</w:t>
      </w:r>
      <w:r w:rsidR="0081415D" w:rsidRPr="00A871C7">
        <w:rPr>
          <w:rFonts w:ascii="Times New Roman" w:hAnsi="Times New Roman"/>
          <w:b/>
        </w:rPr>
        <w:t xml:space="preserve"> non </w:t>
      </w:r>
      <w:r w:rsidRPr="00A871C7">
        <w:rPr>
          <w:rFonts w:ascii="Times New Roman" w:hAnsi="Times New Roman"/>
        </w:rPr>
        <w:t>indirizzato verso la crescita del senso di cittadinanza e del bene comune.</w:t>
      </w:r>
    </w:p>
    <w:p w:rsidR="00FC51CA" w:rsidRPr="00A871C7" w:rsidRDefault="00FC51CA" w:rsidP="00A871C7">
      <w:pPr>
        <w:jc w:val="both"/>
        <w:rPr>
          <w:rFonts w:ascii="Times New Roman" w:hAnsi="Times New Roman"/>
        </w:rPr>
      </w:pPr>
    </w:p>
    <w:p w:rsidR="00FC51CA" w:rsidRPr="00A871C7" w:rsidRDefault="00FC51CA" w:rsidP="00A871C7">
      <w:pPr>
        <w:jc w:val="both"/>
        <w:rPr>
          <w:rFonts w:ascii="Times New Roman" w:hAnsi="Times New Roman"/>
        </w:rPr>
      </w:pPr>
      <w:r w:rsidRPr="00A871C7">
        <w:rPr>
          <w:rFonts w:ascii="Times New Roman" w:hAnsi="Times New Roman"/>
          <w:b/>
        </w:rPr>
        <w:t>10.</w:t>
      </w:r>
      <w:r w:rsidRPr="00A871C7">
        <w:rPr>
          <w:rFonts w:ascii="Times New Roman" w:hAnsi="Times New Roman"/>
        </w:rPr>
        <w:t xml:space="preserve"> </w:t>
      </w:r>
      <w:r w:rsidRPr="00A871C7">
        <w:rPr>
          <w:rFonts w:ascii="Times New Roman" w:hAnsi="Times New Roman"/>
          <w:b/>
        </w:rPr>
        <w:t>Il lavoro in condizioni di fragilità: il carcere</w:t>
      </w:r>
    </w:p>
    <w:p w:rsidR="00FC51CA" w:rsidRPr="00A871C7" w:rsidRDefault="00FC51CA" w:rsidP="00A871C7">
      <w:pPr>
        <w:jc w:val="both"/>
        <w:rPr>
          <w:rFonts w:ascii="Times New Roman" w:hAnsi="Times New Roman"/>
        </w:rPr>
      </w:pPr>
      <w:r w:rsidRPr="00A871C7">
        <w:rPr>
          <w:rFonts w:ascii="Times New Roman" w:hAnsi="Times New Roman"/>
        </w:rPr>
        <w:t xml:space="preserve">Il carcere è una realtà sociale nella quale i diritti umani devono contemperarsi con la privazione della </w:t>
      </w:r>
      <w:r w:rsidRPr="00A871C7">
        <w:rPr>
          <w:rFonts w:ascii="Times New Roman" w:hAnsi="Times New Roman"/>
          <w:b/>
        </w:rPr>
        <w:t>libertà personale</w:t>
      </w:r>
      <w:r w:rsidRPr="00A871C7">
        <w:rPr>
          <w:rFonts w:ascii="Times New Roman" w:hAnsi="Times New Roman"/>
        </w:rPr>
        <w:t xml:space="preserve"> e con le ragioni della </w:t>
      </w:r>
      <w:r w:rsidRPr="00A871C7">
        <w:rPr>
          <w:rFonts w:ascii="Times New Roman" w:hAnsi="Times New Roman"/>
          <w:b/>
        </w:rPr>
        <w:t>sicurezza</w:t>
      </w:r>
      <w:r w:rsidRPr="00A871C7">
        <w:rPr>
          <w:rFonts w:ascii="Times New Roman" w:hAnsi="Times New Roman"/>
        </w:rPr>
        <w:t xml:space="preserve">; ma proprio per questo assumono per il detenuto un significato ancora più importante. In particolare, anche in carcere, il lavoro deve essere </w:t>
      </w:r>
      <w:r w:rsidRPr="00A871C7">
        <w:rPr>
          <w:rFonts w:ascii="Times New Roman" w:hAnsi="Times New Roman"/>
          <w:b/>
        </w:rPr>
        <w:t>obbligatorio</w:t>
      </w:r>
      <w:r w:rsidRPr="00A871C7">
        <w:rPr>
          <w:rFonts w:ascii="Times New Roman" w:hAnsi="Times New Roman"/>
        </w:rPr>
        <w:t xml:space="preserve">, senza carattere </w:t>
      </w:r>
      <w:r w:rsidRPr="00A871C7">
        <w:rPr>
          <w:rFonts w:ascii="Times New Roman" w:hAnsi="Times New Roman"/>
          <w:b/>
        </w:rPr>
        <w:t>afflittivo</w:t>
      </w:r>
      <w:r w:rsidRPr="00A871C7">
        <w:rPr>
          <w:rFonts w:ascii="Times New Roman" w:hAnsi="Times New Roman"/>
        </w:rPr>
        <w:t xml:space="preserve">, </w:t>
      </w:r>
      <w:r w:rsidRPr="00A871C7">
        <w:rPr>
          <w:rFonts w:ascii="Times New Roman" w:hAnsi="Times New Roman"/>
          <w:b/>
        </w:rPr>
        <w:t>remunerato</w:t>
      </w:r>
      <w:r w:rsidRPr="00A871C7">
        <w:rPr>
          <w:rFonts w:ascii="Times New Roman" w:hAnsi="Times New Roman"/>
        </w:rPr>
        <w:t xml:space="preserve">, svolto secondo modalità e organizzazione tipiche della </w:t>
      </w:r>
      <w:r w:rsidRPr="00A871C7">
        <w:rPr>
          <w:rFonts w:ascii="Times New Roman" w:hAnsi="Times New Roman"/>
          <w:b/>
        </w:rPr>
        <w:t>società libera</w:t>
      </w:r>
      <w:r w:rsidRPr="00A871C7">
        <w:rPr>
          <w:rFonts w:ascii="Times New Roman" w:hAnsi="Times New Roman"/>
        </w:rPr>
        <w:t xml:space="preserve">. </w:t>
      </w:r>
    </w:p>
    <w:p w:rsidR="00FC51CA" w:rsidRPr="00A871C7" w:rsidRDefault="00FC51CA" w:rsidP="00A871C7">
      <w:pPr>
        <w:jc w:val="both"/>
        <w:rPr>
          <w:rFonts w:ascii="Times New Roman" w:hAnsi="Times New Roman"/>
          <w:b/>
        </w:rPr>
      </w:pPr>
      <w:r w:rsidRPr="00A871C7">
        <w:rPr>
          <w:rFonts w:ascii="Times New Roman" w:hAnsi="Times New Roman"/>
        </w:rPr>
        <w:t>Pu</w:t>
      </w:r>
      <w:r w:rsidR="0081415D" w:rsidRPr="00A871C7">
        <w:rPr>
          <w:rFonts w:ascii="Times New Roman" w:hAnsi="Times New Roman"/>
        </w:rPr>
        <w:t>r</w:t>
      </w:r>
      <w:r w:rsidRPr="00A871C7">
        <w:rPr>
          <w:rFonts w:ascii="Times New Roman" w:hAnsi="Times New Roman"/>
        </w:rPr>
        <w:t>troppo la realtà è diversa. Secondo il DAP su 54.000 carcerati solo 16.000 lavorano e di questi la maggior parte alle dipendenze dell</w:t>
      </w:r>
      <w:r w:rsidR="00952289">
        <w:rPr>
          <w:rFonts w:ascii="Times New Roman" w:hAnsi="Times New Roman"/>
        </w:rPr>
        <w:t>’</w:t>
      </w:r>
      <w:r w:rsidR="001D3989">
        <w:rPr>
          <w:rFonts w:ascii="Times New Roman" w:hAnsi="Times New Roman"/>
        </w:rPr>
        <w:t>A</w:t>
      </w:r>
      <w:r w:rsidRPr="00A871C7">
        <w:rPr>
          <w:rFonts w:ascii="Times New Roman" w:hAnsi="Times New Roman"/>
        </w:rPr>
        <w:t xml:space="preserve">mministrazione </w:t>
      </w:r>
      <w:r w:rsidR="001D3989">
        <w:rPr>
          <w:rFonts w:ascii="Times New Roman" w:hAnsi="Times New Roman"/>
        </w:rPr>
        <w:t>P</w:t>
      </w:r>
      <w:r w:rsidRPr="00A871C7">
        <w:rPr>
          <w:rFonts w:ascii="Times New Roman" w:hAnsi="Times New Roman"/>
        </w:rPr>
        <w:t>enitenziaria. In sostanza in carcere i</w:t>
      </w:r>
      <w:r w:rsidR="001D3989">
        <w:rPr>
          <w:rFonts w:ascii="Times New Roman" w:hAnsi="Times New Roman"/>
        </w:rPr>
        <w:t>l</w:t>
      </w:r>
      <w:r w:rsidRPr="00A871C7">
        <w:rPr>
          <w:rFonts w:ascii="Times New Roman" w:hAnsi="Times New Roman"/>
        </w:rPr>
        <w:t xml:space="preserve"> lavoro è per pochi e non coinvolge adeguatamente soprattutto i detenuti per </w:t>
      </w:r>
      <w:r w:rsidRPr="00A871C7">
        <w:rPr>
          <w:rFonts w:ascii="Times New Roman" w:hAnsi="Times New Roman"/>
          <w:b/>
        </w:rPr>
        <w:t>reati minori.</w:t>
      </w:r>
    </w:p>
    <w:p w:rsidR="00FC51CA" w:rsidRPr="00A871C7" w:rsidRDefault="00FC51CA" w:rsidP="00A871C7">
      <w:pPr>
        <w:jc w:val="both"/>
        <w:rPr>
          <w:rFonts w:ascii="Times New Roman" w:hAnsi="Times New Roman"/>
          <w:b/>
        </w:rPr>
      </w:pPr>
    </w:p>
    <w:p w:rsidR="00FC51CA" w:rsidRPr="00A871C7" w:rsidRDefault="00FC51CA" w:rsidP="00A871C7">
      <w:pPr>
        <w:jc w:val="both"/>
        <w:rPr>
          <w:rFonts w:ascii="Times New Roman" w:hAnsi="Times New Roman"/>
        </w:rPr>
      </w:pPr>
    </w:p>
    <w:p w:rsidR="00EB1707" w:rsidRPr="00A871C7" w:rsidRDefault="001D3989" w:rsidP="00A871C7">
      <w:pPr>
        <w:pStyle w:val="Standard"/>
        <w:jc w:val="both"/>
        <w:rPr>
          <w:rFonts w:cs="Times New Roman"/>
          <w:caps/>
        </w:rPr>
      </w:pPr>
      <w:r>
        <w:rPr>
          <w:rFonts w:cs="Times New Roman"/>
          <w:caps/>
        </w:rPr>
        <w:br w:type="column"/>
      </w:r>
      <w:r w:rsidR="00EB1707" w:rsidRPr="00A871C7">
        <w:rPr>
          <w:rFonts w:cs="Times New Roman"/>
          <w:caps/>
        </w:rPr>
        <w:lastRenderedPageBreak/>
        <w:t>Risposte concrete e proposte</w:t>
      </w:r>
    </w:p>
    <w:p w:rsidR="00EB1707" w:rsidRPr="00A871C7" w:rsidRDefault="00EB1707" w:rsidP="00A871C7">
      <w:pPr>
        <w:pStyle w:val="Standard"/>
        <w:jc w:val="both"/>
        <w:rPr>
          <w:rFonts w:cs="Times New Roman"/>
        </w:rPr>
      </w:pPr>
    </w:p>
    <w:p w:rsidR="00EB1707" w:rsidRPr="00A871C7" w:rsidRDefault="00EB1707" w:rsidP="00A871C7">
      <w:pPr>
        <w:pStyle w:val="Standard"/>
        <w:jc w:val="both"/>
        <w:rPr>
          <w:rFonts w:cs="Times New Roman"/>
        </w:rPr>
      </w:pPr>
      <w:r w:rsidRPr="00A871C7">
        <w:rPr>
          <w:rFonts w:cs="Times New Roman"/>
        </w:rPr>
        <w:t>In mancanza di un modello di sviluppo alternativo a quello attuale fondato sul mercato e sulla finanza e non potendo rifarsi, nell</w:t>
      </w:r>
      <w:r w:rsidR="00952289">
        <w:rPr>
          <w:rFonts w:cs="Times New Roman"/>
        </w:rPr>
        <w:t>’</w:t>
      </w:r>
      <w:r w:rsidRPr="00A871C7">
        <w:rPr>
          <w:rFonts w:cs="Times New Roman"/>
        </w:rPr>
        <w:t>era della globalizzazione e della rivoluzione informatica e tecnologica, a esperienze del passato, è difficile trovare risposte concrete. In un mondo che cambia con una velocità imprevedibile le proposte sono molto parziali rispetto all</w:t>
      </w:r>
      <w:r w:rsidR="00952289">
        <w:rPr>
          <w:rFonts w:cs="Times New Roman"/>
        </w:rPr>
        <w:t>’</w:t>
      </w:r>
      <w:r w:rsidRPr="00A871C7">
        <w:rPr>
          <w:rFonts w:cs="Times New Roman"/>
        </w:rPr>
        <w:t>abbondanza di analisi.</w:t>
      </w:r>
    </w:p>
    <w:p w:rsidR="00EB1707" w:rsidRPr="00A871C7" w:rsidRDefault="00EB1707" w:rsidP="00A871C7">
      <w:pPr>
        <w:pStyle w:val="Standard"/>
        <w:jc w:val="both"/>
        <w:rPr>
          <w:rFonts w:cs="Times New Roman"/>
        </w:rPr>
      </w:pPr>
      <w:r w:rsidRPr="00A871C7">
        <w:rPr>
          <w:rFonts w:cs="Times New Roman"/>
        </w:rPr>
        <w:t>Diventano evidenti alcune linee di tendenza come quella che la soc</w:t>
      </w:r>
      <w:r w:rsidR="003549AF">
        <w:rPr>
          <w:rFonts w:cs="Times New Roman"/>
        </w:rPr>
        <w:t>ietà di mercato è incapace di ri</w:t>
      </w:r>
      <w:r w:rsidRPr="00A871C7">
        <w:rPr>
          <w:rFonts w:cs="Times New Roman"/>
        </w:rPr>
        <w:t>distribuire lavoro: per la prima volta siamo di fronte a un aumento della ricchezza, che non viene distribuita e ad una distruzione del lavoro. Non a caso Papa Francesco nell</w:t>
      </w:r>
      <w:r w:rsidR="00952289">
        <w:rPr>
          <w:rFonts w:cs="Times New Roman"/>
        </w:rPr>
        <w:t>’</w:t>
      </w:r>
      <w:proofErr w:type="spellStart"/>
      <w:r w:rsidRPr="001D3989">
        <w:rPr>
          <w:rFonts w:cs="Times New Roman"/>
          <w:i/>
        </w:rPr>
        <w:t>E</w:t>
      </w:r>
      <w:r w:rsidR="001D3989" w:rsidRPr="001D3989">
        <w:rPr>
          <w:rFonts w:cs="Times New Roman"/>
          <w:i/>
        </w:rPr>
        <w:t>vangelii</w:t>
      </w:r>
      <w:proofErr w:type="spellEnd"/>
      <w:r w:rsidR="001D3989" w:rsidRPr="001D3989">
        <w:rPr>
          <w:rFonts w:cs="Times New Roman"/>
          <w:i/>
        </w:rPr>
        <w:t xml:space="preserve"> </w:t>
      </w:r>
      <w:proofErr w:type="spellStart"/>
      <w:r w:rsidRPr="001D3989">
        <w:rPr>
          <w:rFonts w:cs="Times New Roman"/>
          <w:i/>
        </w:rPr>
        <w:t>G</w:t>
      </w:r>
      <w:r w:rsidR="001D3989" w:rsidRPr="001D3989">
        <w:rPr>
          <w:rFonts w:cs="Times New Roman"/>
          <w:i/>
        </w:rPr>
        <w:t>audium</w:t>
      </w:r>
      <w:proofErr w:type="spellEnd"/>
      <w:r w:rsidRPr="00A871C7">
        <w:rPr>
          <w:rFonts w:cs="Times New Roman"/>
        </w:rPr>
        <w:t xml:space="preserve"> lancia il grido: “Questa economia uccide!”. </w:t>
      </w:r>
    </w:p>
    <w:p w:rsidR="00EB1707" w:rsidRPr="00A871C7" w:rsidRDefault="00EB1707" w:rsidP="00A871C7">
      <w:pPr>
        <w:pStyle w:val="Standard"/>
        <w:jc w:val="both"/>
        <w:rPr>
          <w:rFonts w:cs="Times New Roman"/>
        </w:rPr>
      </w:pPr>
      <w:r w:rsidRPr="00A871C7">
        <w:rPr>
          <w:rFonts w:cs="Times New Roman"/>
        </w:rPr>
        <w:t xml:space="preserve">Dai contributi pervenuti dalle </w:t>
      </w:r>
      <w:r w:rsidR="001D3989">
        <w:rPr>
          <w:rFonts w:cs="Times New Roman"/>
        </w:rPr>
        <w:t>A</w:t>
      </w:r>
      <w:r w:rsidRPr="00A871C7">
        <w:rPr>
          <w:rFonts w:cs="Times New Roman"/>
        </w:rPr>
        <w:t xml:space="preserve">ggregazioni </w:t>
      </w:r>
      <w:r w:rsidR="001D3989">
        <w:rPr>
          <w:rFonts w:cs="Times New Roman"/>
        </w:rPr>
        <w:t xml:space="preserve">della CNAL </w:t>
      </w:r>
      <w:r w:rsidRPr="00A871C7">
        <w:rPr>
          <w:rFonts w:cs="Times New Roman"/>
        </w:rPr>
        <w:t xml:space="preserve">emergono alcune proposte più di tipo teorico e altre più di carattere concreto. </w:t>
      </w:r>
    </w:p>
    <w:p w:rsidR="00EB1707" w:rsidRPr="00A871C7" w:rsidRDefault="00EB1707" w:rsidP="00A871C7">
      <w:pPr>
        <w:pStyle w:val="Standard"/>
        <w:jc w:val="both"/>
        <w:rPr>
          <w:rFonts w:cs="Times New Roman"/>
        </w:rPr>
      </w:pPr>
      <w:r w:rsidRPr="00A871C7">
        <w:rPr>
          <w:rFonts w:cs="Times New Roman"/>
        </w:rPr>
        <w:t>Tra le prime segnaliamo la constatazione che la cosiddetta “quarta rivoluzione industriale” determina anche la rivoluzione del mercato del lavoro. Di qui la necessità di una trasformazione digitale del nostro sistema industriale, che esige nuove risorse per le quali anche la politica industriale dovrà fare la sua parte: solo il 10-15% delle imprese manifatturiere italiane investe massicciamente nei sistemi digitali avanzati. In questo senso è importante superare la contrapposizione, caratteristica del</w:t>
      </w:r>
      <w:r w:rsidR="00135E46" w:rsidRPr="00A871C7">
        <w:rPr>
          <w:rFonts w:cs="Times New Roman"/>
        </w:rPr>
        <w:t xml:space="preserve"> </w:t>
      </w:r>
      <w:r w:rsidRPr="00A871C7">
        <w:rPr>
          <w:rFonts w:cs="Times New Roman"/>
        </w:rPr>
        <w:t>nostro</w:t>
      </w:r>
      <w:r w:rsidR="00135E46" w:rsidRPr="00A871C7">
        <w:rPr>
          <w:rFonts w:cs="Times New Roman"/>
        </w:rPr>
        <w:t xml:space="preserve"> </w:t>
      </w:r>
      <w:r w:rsidRPr="00A871C7">
        <w:rPr>
          <w:rFonts w:cs="Times New Roman"/>
        </w:rPr>
        <w:t xml:space="preserve">Paese, tra imprenditore e lavoratore (cfr. </w:t>
      </w:r>
      <w:r w:rsidRPr="00A871C7">
        <w:rPr>
          <w:rFonts w:cs="Times New Roman"/>
          <w:i/>
        </w:rPr>
        <w:t xml:space="preserve">Rerum </w:t>
      </w:r>
      <w:proofErr w:type="spellStart"/>
      <w:r w:rsidRPr="00A871C7">
        <w:rPr>
          <w:rFonts w:cs="Times New Roman"/>
          <w:i/>
        </w:rPr>
        <w:t>Novarum</w:t>
      </w:r>
      <w:proofErr w:type="spellEnd"/>
      <w:r w:rsidRPr="00A871C7">
        <w:rPr>
          <w:rFonts w:cs="Times New Roman"/>
        </w:rPr>
        <w:t xml:space="preserve"> e </w:t>
      </w:r>
      <w:r w:rsidRPr="00A871C7">
        <w:rPr>
          <w:rFonts w:cs="Times New Roman"/>
          <w:i/>
        </w:rPr>
        <w:t>Quadragesimo anno</w:t>
      </w:r>
      <w:r w:rsidRPr="00A871C7">
        <w:rPr>
          <w:rFonts w:cs="Times New Roman"/>
        </w:rPr>
        <w:t xml:space="preserve">). Va in questa direzione il passaggio dalla contrattazione collettiva nazionale alla contrattazione a livello aziendale. </w:t>
      </w:r>
    </w:p>
    <w:p w:rsidR="00EB1707" w:rsidRPr="00A871C7" w:rsidRDefault="00EB1707" w:rsidP="00A871C7">
      <w:pPr>
        <w:pStyle w:val="Standard"/>
        <w:jc w:val="both"/>
        <w:rPr>
          <w:rFonts w:cs="Times New Roman"/>
        </w:rPr>
      </w:pPr>
      <w:r w:rsidRPr="00A871C7">
        <w:rPr>
          <w:rFonts w:cs="Times New Roman"/>
        </w:rPr>
        <w:t>L</w:t>
      </w:r>
      <w:r w:rsidR="00952289">
        <w:rPr>
          <w:rFonts w:cs="Times New Roman"/>
        </w:rPr>
        <w:t>’</w:t>
      </w:r>
      <w:r w:rsidRPr="00A871C7">
        <w:rPr>
          <w:rFonts w:cs="Times New Roman"/>
        </w:rPr>
        <w:t xml:space="preserve">uomo deve rimanere al centro di ogni processo di sviluppo anche se esiste il rischio che possa alienarsi nelle macchine che ha creato fino al punto di abdicare al suo ruolo di </w:t>
      </w:r>
      <w:r w:rsidRPr="00A871C7">
        <w:rPr>
          <w:rFonts w:cs="Times New Roman"/>
          <w:i/>
        </w:rPr>
        <w:t xml:space="preserve">Homo </w:t>
      </w:r>
      <w:proofErr w:type="spellStart"/>
      <w:r w:rsidRPr="00A871C7">
        <w:rPr>
          <w:rFonts w:cs="Times New Roman"/>
          <w:i/>
        </w:rPr>
        <w:t>empaticus</w:t>
      </w:r>
      <w:proofErr w:type="spellEnd"/>
      <w:r w:rsidRPr="00A871C7">
        <w:rPr>
          <w:rFonts w:cs="Times New Roman"/>
        </w:rPr>
        <w:t>, rinunciando al contatto con l</w:t>
      </w:r>
      <w:r w:rsidR="00952289">
        <w:rPr>
          <w:rFonts w:cs="Times New Roman"/>
        </w:rPr>
        <w:t>’</w:t>
      </w:r>
      <w:r w:rsidRPr="00A871C7">
        <w:rPr>
          <w:rFonts w:cs="Times New Roman"/>
        </w:rPr>
        <w:t xml:space="preserve">altro (articolo di </w:t>
      </w:r>
      <w:r w:rsidR="001D3989">
        <w:rPr>
          <w:rFonts w:cs="Times New Roman"/>
        </w:rPr>
        <w:t>p</w:t>
      </w:r>
      <w:r w:rsidRPr="00A871C7">
        <w:rPr>
          <w:rFonts w:cs="Times New Roman"/>
        </w:rPr>
        <w:t xml:space="preserve">adre </w:t>
      </w:r>
      <w:r w:rsidR="001D3989">
        <w:t xml:space="preserve">Francesco </w:t>
      </w:r>
      <w:proofErr w:type="spellStart"/>
      <w:r w:rsidRPr="00A871C7">
        <w:rPr>
          <w:rFonts w:cs="Times New Roman"/>
        </w:rPr>
        <w:t>Occhetta</w:t>
      </w:r>
      <w:proofErr w:type="spellEnd"/>
      <w:r w:rsidR="001D3989">
        <w:rPr>
          <w:rFonts w:cs="Times New Roman"/>
        </w:rPr>
        <w:t xml:space="preserve"> - </w:t>
      </w:r>
      <w:r w:rsidR="001D3989">
        <w:t>fascicolo 4001 de “La Civiltà Cattolica”</w:t>
      </w:r>
      <w:r w:rsidRPr="00A871C7">
        <w:rPr>
          <w:rFonts w:cs="Times New Roman"/>
        </w:rPr>
        <w:t>). D</w:t>
      </w:r>
      <w:r w:rsidR="00952289">
        <w:rPr>
          <w:rFonts w:cs="Times New Roman"/>
        </w:rPr>
        <w:t>’</w:t>
      </w:r>
      <w:r w:rsidRPr="00A871C7">
        <w:rPr>
          <w:rFonts w:cs="Times New Roman"/>
        </w:rPr>
        <w:t>altra parte è importante non demonizzare la tecnica, che permette all</w:t>
      </w:r>
      <w:r w:rsidR="00952289">
        <w:rPr>
          <w:rFonts w:cs="Times New Roman"/>
        </w:rPr>
        <w:t>’</w:t>
      </w:r>
      <w:r w:rsidRPr="00A871C7">
        <w:rPr>
          <w:rFonts w:cs="Times New Roman"/>
        </w:rPr>
        <w:t>uomo di dominare la materia, di ridurre i rischi, di risparmiare fatica, di migliorare le condizioni di vita (</w:t>
      </w:r>
      <w:proofErr w:type="spellStart"/>
      <w:r w:rsidRPr="00A871C7">
        <w:rPr>
          <w:rFonts w:cs="Times New Roman"/>
          <w:i/>
        </w:rPr>
        <w:t>Laborem</w:t>
      </w:r>
      <w:proofErr w:type="spellEnd"/>
      <w:r w:rsidRPr="00A871C7">
        <w:rPr>
          <w:rFonts w:cs="Times New Roman"/>
          <w:i/>
        </w:rPr>
        <w:t xml:space="preserve"> </w:t>
      </w:r>
      <w:proofErr w:type="spellStart"/>
      <w:r w:rsidRPr="00A871C7">
        <w:rPr>
          <w:rFonts w:cs="Times New Roman"/>
          <w:i/>
        </w:rPr>
        <w:t>exercens</w:t>
      </w:r>
      <w:proofErr w:type="spellEnd"/>
      <w:r w:rsidRPr="00A871C7">
        <w:rPr>
          <w:rFonts w:cs="Times New Roman"/>
        </w:rPr>
        <w:t xml:space="preserve">). </w:t>
      </w:r>
    </w:p>
    <w:p w:rsidR="00EB1707" w:rsidRPr="00A871C7" w:rsidRDefault="00EB1707" w:rsidP="00A871C7">
      <w:pPr>
        <w:pStyle w:val="Standard"/>
        <w:jc w:val="both"/>
        <w:rPr>
          <w:rFonts w:cs="Times New Roman"/>
        </w:rPr>
      </w:pPr>
      <w:r w:rsidRPr="00A871C7">
        <w:rPr>
          <w:rFonts w:cs="Times New Roman"/>
        </w:rPr>
        <w:t xml:space="preserve">Un secondo nucleo di riflessioni provenienti dalle </w:t>
      </w:r>
      <w:r w:rsidR="004C7504">
        <w:rPr>
          <w:rFonts w:cs="Times New Roman"/>
        </w:rPr>
        <w:t>A</w:t>
      </w:r>
      <w:r w:rsidRPr="00A871C7">
        <w:rPr>
          <w:rFonts w:cs="Times New Roman"/>
        </w:rPr>
        <w:t xml:space="preserve">ggregazioni </w:t>
      </w:r>
      <w:r w:rsidR="004C7504">
        <w:rPr>
          <w:rFonts w:cs="Times New Roman"/>
        </w:rPr>
        <w:t xml:space="preserve">della CNAL </w:t>
      </w:r>
      <w:r w:rsidRPr="00A871C7">
        <w:rPr>
          <w:rFonts w:cs="Times New Roman"/>
        </w:rPr>
        <w:t>si è incentrato sul lavoro che fonda l</w:t>
      </w:r>
      <w:r w:rsidR="00952289">
        <w:rPr>
          <w:rFonts w:cs="Times New Roman"/>
        </w:rPr>
        <w:t>’</w:t>
      </w:r>
      <w:r w:rsidRPr="00A871C7">
        <w:rPr>
          <w:rFonts w:cs="Times New Roman"/>
        </w:rPr>
        <w:t>uomo come creatura, al di là del salario,</w:t>
      </w:r>
      <w:r w:rsidR="00135E46" w:rsidRPr="00A871C7">
        <w:rPr>
          <w:rFonts w:cs="Times New Roman"/>
        </w:rPr>
        <w:t xml:space="preserve"> </w:t>
      </w:r>
      <w:r w:rsidRPr="00A871C7">
        <w:rPr>
          <w:rFonts w:cs="Times New Roman"/>
        </w:rPr>
        <w:t>il lavoro come luogo dove sviluppare la solidarietà verso chi è più debole, come la donna, il lavoratore precario e l</w:t>
      </w:r>
      <w:r w:rsidR="00952289">
        <w:rPr>
          <w:rFonts w:cs="Times New Roman"/>
        </w:rPr>
        <w:t>’</w:t>
      </w:r>
      <w:r w:rsidRPr="00A871C7">
        <w:rPr>
          <w:rFonts w:cs="Times New Roman"/>
        </w:rPr>
        <w:t>immigrato</w:t>
      </w:r>
      <w:r w:rsidR="00EB0A79" w:rsidRPr="00A871C7">
        <w:rPr>
          <w:rFonts w:cs="Times New Roman"/>
        </w:rPr>
        <w:t>.</w:t>
      </w:r>
    </w:p>
    <w:p w:rsidR="00EB1707" w:rsidRPr="00A871C7" w:rsidRDefault="00EB1707" w:rsidP="00A871C7">
      <w:pPr>
        <w:pStyle w:val="Standard"/>
        <w:jc w:val="both"/>
        <w:rPr>
          <w:rFonts w:cs="Times New Roman"/>
        </w:rPr>
      </w:pPr>
      <w:r w:rsidRPr="00A871C7">
        <w:rPr>
          <w:rFonts w:cs="Times New Roman"/>
        </w:rPr>
        <w:t>Bisogna rimuovere una obsoleta burocrazia che impedisce ai giovani di accedere ai band</w:t>
      </w:r>
      <w:r w:rsidR="008565CF">
        <w:rPr>
          <w:rFonts w:cs="Times New Roman"/>
        </w:rPr>
        <w:t>i</w:t>
      </w:r>
      <w:r w:rsidR="008565CF" w:rsidRPr="008565CF">
        <w:rPr>
          <w:rFonts w:cs="Times New Roman"/>
        </w:rPr>
        <w:t xml:space="preserve"> </w:t>
      </w:r>
      <w:r w:rsidR="008565CF">
        <w:rPr>
          <w:rFonts w:cs="Times New Roman"/>
        </w:rPr>
        <w:t xml:space="preserve">europei </w:t>
      </w:r>
      <w:r w:rsidRPr="00A871C7">
        <w:rPr>
          <w:rFonts w:cs="Times New Roman"/>
        </w:rPr>
        <w:t xml:space="preserve">di lavoro e </w:t>
      </w:r>
      <w:r w:rsidR="008565CF">
        <w:rPr>
          <w:rFonts w:cs="Times New Roman"/>
        </w:rPr>
        <w:t xml:space="preserve">di </w:t>
      </w:r>
      <w:r w:rsidRPr="00A871C7">
        <w:rPr>
          <w:rFonts w:cs="Times New Roman"/>
        </w:rPr>
        <w:t>formazione</w:t>
      </w:r>
      <w:r w:rsidR="008565CF">
        <w:rPr>
          <w:rFonts w:cs="Times New Roman"/>
        </w:rPr>
        <w:t>.</w:t>
      </w:r>
      <w:r w:rsidRPr="00A871C7">
        <w:rPr>
          <w:rFonts w:cs="Times New Roman"/>
        </w:rPr>
        <w:t xml:space="preserve"> </w:t>
      </w:r>
    </w:p>
    <w:p w:rsidR="00EB1707" w:rsidRPr="00A871C7" w:rsidRDefault="00EB1707" w:rsidP="00A871C7">
      <w:pPr>
        <w:pStyle w:val="Standard"/>
        <w:jc w:val="both"/>
        <w:rPr>
          <w:rFonts w:cs="Times New Roman"/>
        </w:rPr>
      </w:pPr>
      <w:r w:rsidRPr="00A871C7">
        <w:rPr>
          <w:rFonts w:cs="Times New Roman"/>
        </w:rPr>
        <w:t>Il lavoro deve restare sempre un</w:t>
      </w:r>
      <w:r w:rsidR="00952289">
        <w:rPr>
          <w:rFonts w:cs="Times New Roman"/>
        </w:rPr>
        <w:t>’</w:t>
      </w:r>
      <w:r w:rsidRPr="00A871C7">
        <w:rPr>
          <w:rFonts w:cs="Times New Roman"/>
        </w:rPr>
        <w:t>opportunità per i due sessi.</w:t>
      </w:r>
    </w:p>
    <w:p w:rsidR="00EB1707" w:rsidRPr="00A871C7" w:rsidRDefault="00EB1707" w:rsidP="00A871C7">
      <w:pPr>
        <w:pStyle w:val="Standard"/>
        <w:jc w:val="both"/>
        <w:rPr>
          <w:rFonts w:cs="Times New Roman"/>
        </w:rPr>
      </w:pPr>
      <w:r w:rsidRPr="00A871C7">
        <w:rPr>
          <w:rFonts w:cs="Times New Roman"/>
        </w:rPr>
        <w:t>Il lavoro deve essere promotore di legalità:</w:t>
      </w:r>
      <w:r w:rsidR="008565CF">
        <w:rPr>
          <w:rFonts w:cs="Times New Roman"/>
        </w:rPr>
        <w:t xml:space="preserve"> non è possibile vedere giovani</w:t>
      </w:r>
      <w:r w:rsidRPr="00A871C7">
        <w:rPr>
          <w:rFonts w:cs="Times New Roman"/>
        </w:rPr>
        <w:t xml:space="preserve"> convinti che non esista un futuro per loro</w:t>
      </w:r>
      <w:r w:rsidR="008565CF">
        <w:rPr>
          <w:rFonts w:cs="Times New Roman"/>
        </w:rPr>
        <w:t>,</w:t>
      </w:r>
      <w:r w:rsidRPr="00A871C7">
        <w:rPr>
          <w:rFonts w:cs="Times New Roman"/>
        </w:rPr>
        <w:t xml:space="preserve"> perché tutto </w:t>
      </w:r>
      <w:r w:rsidR="008565CF">
        <w:rPr>
          <w:rFonts w:cs="Times New Roman"/>
        </w:rPr>
        <w:t xml:space="preserve">è </w:t>
      </w:r>
      <w:r w:rsidRPr="00A871C7">
        <w:rPr>
          <w:rFonts w:cs="Times New Roman"/>
        </w:rPr>
        <w:t>in mano alle raccomandazioni. È quindi necessario un cambiamento di mentalità a tutti i livelli</w:t>
      </w:r>
      <w:r w:rsidR="008565CF">
        <w:rPr>
          <w:rFonts w:cs="Times New Roman"/>
        </w:rPr>
        <w:t>,</w:t>
      </w:r>
      <w:r w:rsidRPr="00A871C7">
        <w:rPr>
          <w:rFonts w:cs="Times New Roman"/>
        </w:rPr>
        <w:t xml:space="preserve"> iniziando da quello politico.</w:t>
      </w:r>
    </w:p>
    <w:p w:rsidR="00EB1707" w:rsidRPr="00A871C7" w:rsidRDefault="00EB1707" w:rsidP="00A871C7">
      <w:pPr>
        <w:pStyle w:val="Standard"/>
        <w:jc w:val="both"/>
        <w:rPr>
          <w:rFonts w:cs="Times New Roman"/>
        </w:rPr>
      </w:pPr>
      <w:r w:rsidRPr="00A871C7">
        <w:rPr>
          <w:rFonts w:cs="Times New Roman"/>
        </w:rPr>
        <w:t xml:space="preserve">In questa direzione vanno anche il </w:t>
      </w:r>
      <w:r w:rsidRPr="00A871C7">
        <w:rPr>
          <w:rFonts w:cs="Times New Roman"/>
          <w:i/>
        </w:rPr>
        <w:t xml:space="preserve">Jobs </w:t>
      </w:r>
      <w:proofErr w:type="spellStart"/>
      <w:r w:rsidRPr="00A871C7">
        <w:rPr>
          <w:rFonts w:cs="Times New Roman"/>
          <w:i/>
        </w:rPr>
        <w:t>Act</w:t>
      </w:r>
      <w:proofErr w:type="spellEnd"/>
      <w:r w:rsidRPr="00A871C7">
        <w:rPr>
          <w:rFonts w:cs="Times New Roman"/>
        </w:rPr>
        <w:t xml:space="preserve"> e la </w:t>
      </w:r>
      <w:r w:rsidR="004C7504">
        <w:rPr>
          <w:rFonts w:cs="Times New Roman"/>
        </w:rPr>
        <w:t>L</w:t>
      </w:r>
      <w:r w:rsidRPr="00A871C7">
        <w:rPr>
          <w:rFonts w:cs="Times New Roman"/>
        </w:rPr>
        <w:t xml:space="preserve">egge di </w:t>
      </w:r>
      <w:r w:rsidR="00EB0A79" w:rsidRPr="00A871C7">
        <w:rPr>
          <w:rFonts w:cs="Times New Roman"/>
        </w:rPr>
        <w:t>S</w:t>
      </w:r>
      <w:r w:rsidRPr="00A871C7">
        <w:rPr>
          <w:rFonts w:cs="Times New Roman"/>
        </w:rPr>
        <w:t>tabilità, che favoriscono il passaggio dalla contrattazione nazionale a quella aziendale, gli incentivi alle diverse forme di partecipazione dei dipendenti alla vita delle imprese (partecipazione agli utili, azionariato dei dipendenti,</w:t>
      </w:r>
      <w:r w:rsidR="00EB0A79" w:rsidRPr="00A871C7">
        <w:rPr>
          <w:rFonts w:cs="Times New Roman"/>
        </w:rPr>
        <w:t xml:space="preserve"> </w:t>
      </w:r>
      <w:r w:rsidRPr="00A871C7">
        <w:rPr>
          <w:rFonts w:cs="Times New Roman"/>
        </w:rPr>
        <w:t xml:space="preserve">consigli di gestione e di sorveglianza). Sono fondamentali soprattutto gli incentivi che vanno a favore delle diverse forme di </w:t>
      </w:r>
      <w:r w:rsidRPr="00A871C7">
        <w:rPr>
          <w:rFonts w:cs="Times New Roman"/>
          <w:i/>
        </w:rPr>
        <w:t>welfare</w:t>
      </w:r>
      <w:r w:rsidRPr="00A871C7">
        <w:rPr>
          <w:rFonts w:cs="Times New Roman"/>
        </w:rPr>
        <w:t xml:space="preserve"> aziendale sussidiario</w:t>
      </w:r>
      <w:r w:rsidR="008565CF">
        <w:rPr>
          <w:rFonts w:cs="Times New Roman"/>
        </w:rPr>
        <w:t>,</w:t>
      </w:r>
      <w:r w:rsidRPr="00A871C7">
        <w:rPr>
          <w:rFonts w:cs="Times New Roman"/>
        </w:rPr>
        <w:t xml:space="preserve"> vantaggioso sia per l</w:t>
      </w:r>
      <w:r w:rsidR="00952289">
        <w:rPr>
          <w:rFonts w:cs="Times New Roman"/>
        </w:rPr>
        <w:t>’</w:t>
      </w:r>
      <w:r w:rsidRPr="00A871C7">
        <w:rPr>
          <w:rFonts w:cs="Times New Roman"/>
        </w:rPr>
        <w:t>azienda che per il dipendente</w:t>
      </w:r>
      <w:r w:rsidR="00EB0A79" w:rsidRPr="00A871C7">
        <w:rPr>
          <w:rFonts w:cs="Times New Roman"/>
        </w:rPr>
        <w:t>, in particolare per le donne</w:t>
      </w:r>
      <w:r w:rsidRPr="00A871C7">
        <w:rPr>
          <w:rFonts w:cs="Times New Roman"/>
        </w:rPr>
        <w:t xml:space="preserve">. Anche la </w:t>
      </w:r>
      <w:r w:rsidR="004C7504">
        <w:rPr>
          <w:rFonts w:cs="Times New Roman"/>
        </w:rPr>
        <w:t>L</w:t>
      </w:r>
      <w:r w:rsidRPr="00A871C7">
        <w:rPr>
          <w:rFonts w:cs="Times New Roman"/>
        </w:rPr>
        <w:t>egge sull</w:t>
      </w:r>
      <w:r w:rsidR="00952289">
        <w:rPr>
          <w:rFonts w:cs="Times New Roman"/>
        </w:rPr>
        <w:t>’</w:t>
      </w:r>
      <w:r w:rsidR="004C7504">
        <w:rPr>
          <w:rFonts w:cs="Times New Roman"/>
        </w:rPr>
        <w:t>A</w:t>
      </w:r>
      <w:r w:rsidRPr="00A871C7">
        <w:rPr>
          <w:rFonts w:cs="Times New Roman"/>
        </w:rPr>
        <w:t xml:space="preserve">lternanza </w:t>
      </w:r>
      <w:r w:rsidR="004C7504">
        <w:rPr>
          <w:rFonts w:cs="Times New Roman"/>
        </w:rPr>
        <w:t>S</w:t>
      </w:r>
      <w:r w:rsidRPr="00A871C7">
        <w:rPr>
          <w:rFonts w:cs="Times New Roman"/>
        </w:rPr>
        <w:t>cuola</w:t>
      </w:r>
      <w:r w:rsidR="00952289">
        <w:rPr>
          <w:rFonts w:cs="Times New Roman"/>
        </w:rPr>
        <w:t xml:space="preserve"> </w:t>
      </w:r>
      <w:r w:rsidRPr="00A871C7">
        <w:rPr>
          <w:rFonts w:cs="Times New Roman"/>
        </w:rPr>
        <w:t>-</w:t>
      </w:r>
      <w:r w:rsidR="00952289">
        <w:rPr>
          <w:rFonts w:cs="Times New Roman"/>
        </w:rPr>
        <w:t xml:space="preserve"> </w:t>
      </w:r>
      <w:r w:rsidR="004C7504">
        <w:rPr>
          <w:rFonts w:cs="Times New Roman"/>
        </w:rPr>
        <w:t>L</w:t>
      </w:r>
      <w:r w:rsidRPr="00A871C7">
        <w:rPr>
          <w:rFonts w:cs="Times New Roman"/>
        </w:rPr>
        <w:t>avoro è fondamentale perché collega la cultura all</w:t>
      </w:r>
      <w:r w:rsidR="00952289">
        <w:rPr>
          <w:rFonts w:cs="Times New Roman"/>
        </w:rPr>
        <w:t>’</w:t>
      </w:r>
      <w:r w:rsidRPr="00A871C7">
        <w:rPr>
          <w:rFonts w:cs="Times New Roman"/>
        </w:rPr>
        <w:t>impresa. È però importante formare con programmi specifici sia i tutor aziendali</w:t>
      </w:r>
      <w:r w:rsidR="008565CF">
        <w:rPr>
          <w:rFonts w:cs="Times New Roman"/>
        </w:rPr>
        <w:t>, perché siano veramente</w:t>
      </w:r>
      <w:r w:rsidRPr="00A871C7">
        <w:rPr>
          <w:rFonts w:cs="Times New Roman"/>
        </w:rPr>
        <w:t xml:space="preserve"> in grado di guidare gli studenti coinvolti nelle esperienze di lavoro</w:t>
      </w:r>
      <w:r w:rsidR="008565CF">
        <w:rPr>
          <w:rFonts w:cs="Times New Roman"/>
        </w:rPr>
        <w:t>,</w:t>
      </w:r>
      <w:r w:rsidRPr="00A871C7">
        <w:rPr>
          <w:rFonts w:cs="Times New Roman"/>
        </w:rPr>
        <w:t xml:space="preserve"> sia</w:t>
      </w:r>
      <w:r w:rsidR="008565CF">
        <w:rPr>
          <w:rFonts w:cs="Times New Roman"/>
        </w:rPr>
        <w:t xml:space="preserve"> i</w:t>
      </w:r>
      <w:r w:rsidRPr="00A871C7">
        <w:rPr>
          <w:rFonts w:cs="Times New Roman"/>
        </w:rPr>
        <w:t xml:space="preserve"> docenti </w:t>
      </w:r>
      <w:r w:rsidR="008565CF">
        <w:rPr>
          <w:rFonts w:cs="Times New Roman"/>
        </w:rPr>
        <w:t>incaricati</w:t>
      </w:r>
      <w:r w:rsidRPr="00A871C7">
        <w:rPr>
          <w:rFonts w:cs="Times New Roman"/>
        </w:rPr>
        <w:t xml:space="preserve"> </w:t>
      </w:r>
      <w:r w:rsidR="008565CF">
        <w:rPr>
          <w:rFonts w:cs="Times New Roman"/>
        </w:rPr>
        <w:t>di</w:t>
      </w:r>
      <w:r w:rsidRPr="00A871C7">
        <w:rPr>
          <w:rFonts w:cs="Times New Roman"/>
        </w:rPr>
        <w:t xml:space="preserve"> orientare i giovani nelle scelte e nell</w:t>
      </w:r>
      <w:r w:rsidR="00952289">
        <w:rPr>
          <w:rFonts w:cs="Times New Roman"/>
        </w:rPr>
        <w:t>’</w:t>
      </w:r>
      <w:r w:rsidRPr="00A871C7">
        <w:rPr>
          <w:rFonts w:cs="Times New Roman"/>
        </w:rPr>
        <w:t xml:space="preserve">utilizzo delle esperienze. </w:t>
      </w:r>
    </w:p>
    <w:p w:rsidR="008565CF" w:rsidRDefault="00EB1707" w:rsidP="00A871C7">
      <w:pPr>
        <w:pStyle w:val="Standard"/>
        <w:jc w:val="both"/>
        <w:rPr>
          <w:rFonts w:cs="Times New Roman"/>
        </w:rPr>
      </w:pPr>
      <w:r w:rsidRPr="00A871C7">
        <w:rPr>
          <w:rFonts w:cs="Times New Roman"/>
        </w:rPr>
        <w:t>Particolarmente importante è, dal punto di vist</w:t>
      </w:r>
      <w:r w:rsidR="00EB0A79" w:rsidRPr="00A871C7">
        <w:rPr>
          <w:rFonts w:cs="Times New Roman"/>
        </w:rPr>
        <w:t>a culturale, passare dalla tram</w:t>
      </w:r>
      <w:r w:rsidRPr="00A871C7">
        <w:rPr>
          <w:rFonts w:cs="Times New Roman"/>
        </w:rPr>
        <w:t>a dei rapporti rivolti all</w:t>
      </w:r>
      <w:r w:rsidR="00952289">
        <w:rPr>
          <w:rFonts w:cs="Times New Roman"/>
        </w:rPr>
        <w:t>’</w:t>
      </w:r>
      <w:r w:rsidRPr="00A871C7">
        <w:rPr>
          <w:rFonts w:cs="Times New Roman"/>
        </w:rPr>
        <w:t>io a quelli rivolti al noi, come risorsa creativa per il tessuto sociale di ogni popolo.</w:t>
      </w:r>
    </w:p>
    <w:p w:rsidR="00EB1707" w:rsidRPr="00A871C7" w:rsidRDefault="004C7504" w:rsidP="00A871C7">
      <w:pPr>
        <w:pStyle w:val="Standard"/>
        <w:jc w:val="both"/>
        <w:rPr>
          <w:rFonts w:cs="Times New Roman"/>
        </w:rPr>
      </w:pPr>
      <w:r>
        <w:rPr>
          <w:rFonts w:cs="Times New Roman"/>
        </w:rPr>
        <w:t xml:space="preserve">È </w:t>
      </w:r>
      <w:r w:rsidR="00EB1707" w:rsidRPr="00A871C7">
        <w:rPr>
          <w:rFonts w:cs="Times New Roman"/>
        </w:rPr>
        <w:t xml:space="preserve">fondamentale </w:t>
      </w:r>
      <w:r w:rsidR="008565CF">
        <w:rPr>
          <w:rFonts w:cs="Times New Roman"/>
        </w:rPr>
        <w:t xml:space="preserve">poi, </w:t>
      </w:r>
      <w:r w:rsidR="00EB1707" w:rsidRPr="00A871C7">
        <w:rPr>
          <w:rFonts w:cs="Times New Roman"/>
        </w:rPr>
        <w:t>porsi l</w:t>
      </w:r>
      <w:r w:rsidR="00952289">
        <w:rPr>
          <w:rFonts w:cs="Times New Roman"/>
        </w:rPr>
        <w:t>’</w:t>
      </w:r>
      <w:r w:rsidR="00EB1707" w:rsidRPr="00A871C7">
        <w:rPr>
          <w:rFonts w:cs="Times New Roman"/>
        </w:rPr>
        <w:t>obiettivo d</w:t>
      </w:r>
      <w:r w:rsidR="008565CF">
        <w:rPr>
          <w:rFonts w:cs="Times New Roman"/>
        </w:rPr>
        <w:t>i considerare forme di impresa le</w:t>
      </w:r>
      <w:r w:rsidR="00EB1707" w:rsidRPr="00A871C7">
        <w:rPr>
          <w:rFonts w:cs="Times New Roman"/>
        </w:rPr>
        <w:t xml:space="preserve"> coop</w:t>
      </w:r>
      <w:r w:rsidR="00EB0A79" w:rsidRPr="00A871C7">
        <w:rPr>
          <w:rFonts w:cs="Times New Roman"/>
        </w:rPr>
        <w:t>erative</w:t>
      </w:r>
      <w:r w:rsidR="00EB1707" w:rsidRPr="00A871C7">
        <w:rPr>
          <w:rFonts w:cs="Times New Roman"/>
        </w:rPr>
        <w:t xml:space="preserve"> sociali</w:t>
      </w:r>
      <w:r w:rsidR="008565CF">
        <w:rPr>
          <w:rFonts w:cs="Times New Roman"/>
        </w:rPr>
        <w:t xml:space="preserve"> e le realtà affini, e</w:t>
      </w:r>
      <w:r w:rsidR="00EB1707" w:rsidRPr="00A871C7">
        <w:rPr>
          <w:rFonts w:cs="Times New Roman"/>
        </w:rPr>
        <w:t xml:space="preserve"> affidare</w:t>
      </w:r>
      <w:r w:rsidR="008565CF">
        <w:rPr>
          <w:rFonts w:cs="Times New Roman"/>
        </w:rPr>
        <w:t xml:space="preserve"> loro</w:t>
      </w:r>
      <w:r w:rsidR="00EB1707" w:rsidRPr="00A871C7">
        <w:rPr>
          <w:rFonts w:cs="Times New Roman"/>
        </w:rPr>
        <w:t xml:space="preserve"> il compito di garantire la piena occupazione</w:t>
      </w:r>
      <w:r w:rsidR="008565CF">
        <w:rPr>
          <w:rFonts w:cs="Times New Roman"/>
        </w:rPr>
        <w:t>,</w:t>
      </w:r>
      <w:r w:rsidR="00EB1707" w:rsidRPr="00A871C7">
        <w:rPr>
          <w:rFonts w:cs="Times New Roman"/>
        </w:rPr>
        <w:t xml:space="preserve"> orientandole sull</w:t>
      </w:r>
      <w:r w:rsidR="00952289">
        <w:rPr>
          <w:rFonts w:cs="Times New Roman"/>
        </w:rPr>
        <w:t>’</w:t>
      </w:r>
      <w:r w:rsidR="00EB1707" w:rsidRPr="00A871C7">
        <w:rPr>
          <w:rFonts w:cs="Times New Roman"/>
        </w:rPr>
        <w:t>offerta di beni comuni,</w:t>
      </w:r>
      <w:r w:rsidR="00EB0A79" w:rsidRPr="00A871C7">
        <w:rPr>
          <w:rFonts w:cs="Times New Roman"/>
        </w:rPr>
        <w:t xml:space="preserve"> </w:t>
      </w:r>
      <w:r w:rsidR="00EB1707" w:rsidRPr="00A871C7">
        <w:rPr>
          <w:rFonts w:cs="Times New Roman"/>
        </w:rPr>
        <w:t>beni pubblici e beni relazionali.</w:t>
      </w:r>
    </w:p>
    <w:p w:rsidR="00EB1707" w:rsidRPr="00A871C7" w:rsidRDefault="00EB1707" w:rsidP="00A871C7">
      <w:pPr>
        <w:pStyle w:val="Standard"/>
        <w:jc w:val="both"/>
        <w:rPr>
          <w:rFonts w:cs="Times New Roman"/>
        </w:rPr>
      </w:pPr>
      <w:r w:rsidRPr="00A871C7">
        <w:rPr>
          <w:rFonts w:cs="Times New Roman"/>
        </w:rPr>
        <w:t>Infine, ripartendo dal modello della famiglia e riassegnando un</w:t>
      </w:r>
      <w:r w:rsidR="00952289">
        <w:rPr>
          <w:rFonts w:cs="Times New Roman"/>
        </w:rPr>
        <w:t>’</w:t>
      </w:r>
      <w:r w:rsidRPr="00A871C7">
        <w:rPr>
          <w:rFonts w:cs="Times New Roman"/>
        </w:rPr>
        <w:t xml:space="preserve">attenzione speciale alle relazioni, sviluppare una nuova forma di </w:t>
      </w:r>
      <w:r w:rsidRPr="004C7504">
        <w:rPr>
          <w:rFonts w:cs="Times New Roman"/>
          <w:i/>
        </w:rPr>
        <w:t xml:space="preserve">corporate family </w:t>
      </w:r>
      <w:proofErr w:type="spellStart"/>
      <w:r w:rsidRPr="004C7504">
        <w:rPr>
          <w:rFonts w:cs="Times New Roman"/>
          <w:i/>
        </w:rPr>
        <w:t>responsibility</w:t>
      </w:r>
      <w:proofErr w:type="spellEnd"/>
      <w:r w:rsidRPr="00A871C7">
        <w:rPr>
          <w:rFonts w:cs="Times New Roman"/>
        </w:rPr>
        <w:t xml:space="preserve">: misuriamo le aziende anche nella </w:t>
      </w:r>
      <w:r w:rsidRPr="00A871C7">
        <w:rPr>
          <w:rFonts w:cs="Times New Roman"/>
        </w:rPr>
        <w:lastRenderedPageBreak/>
        <w:t>loro capacità di riconoscere il ruolo della famiglia</w:t>
      </w:r>
      <w:r w:rsidR="004F468D">
        <w:rPr>
          <w:rFonts w:cs="Times New Roman"/>
        </w:rPr>
        <w:t xml:space="preserve"> e</w:t>
      </w:r>
      <w:r w:rsidRPr="00A871C7">
        <w:rPr>
          <w:rFonts w:cs="Times New Roman"/>
        </w:rPr>
        <w:t xml:space="preserve"> dei vari collaboratori</w:t>
      </w:r>
      <w:r w:rsidR="00EB0A79" w:rsidRPr="00A871C7">
        <w:rPr>
          <w:rFonts w:cs="Times New Roman"/>
        </w:rPr>
        <w:t>.</w:t>
      </w:r>
    </w:p>
    <w:p w:rsidR="00EB1707" w:rsidRPr="00A871C7" w:rsidRDefault="00EB1707" w:rsidP="00A871C7">
      <w:pPr>
        <w:pStyle w:val="Standard"/>
        <w:jc w:val="both"/>
        <w:rPr>
          <w:rFonts w:cs="Times New Roman"/>
        </w:rPr>
      </w:pPr>
    </w:p>
    <w:p w:rsidR="00EB1707" w:rsidRPr="00A871C7" w:rsidRDefault="00EB1707" w:rsidP="00A871C7">
      <w:pPr>
        <w:pStyle w:val="Standard"/>
        <w:jc w:val="both"/>
        <w:rPr>
          <w:rFonts w:cs="Times New Roman"/>
        </w:rPr>
      </w:pPr>
      <w:r w:rsidRPr="00A871C7">
        <w:rPr>
          <w:rFonts w:cs="Times New Roman"/>
        </w:rPr>
        <w:t xml:space="preserve">Tra le </w:t>
      </w:r>
      <w:r w:rsidR="004F468D">
        <w:rPr>
          <w:rFonts w:cs="Times New Roman"/>
          <w:u w:val="single"/>
        </w:rPr>
        <w:t>proposte</w:t>
      </w:r>
      <w:r w:rsidRPr="00A871C7">
        <w:rPr>
          <w:rFonts w:cs="Times New Roman"/>
          <w:u w:val="single"/>
        </w:rPr>
        <w:t xml:space="preserve"> di carattere</w:t>
      </w:r>
      <w:r w:rsidR="004F468D">
        <w:rPr>
          <w:rFonts w:cs="Times New Roman"/>
          <w:u w:val="single"/>
        </w:rPr>
        <w:t xml:space="preserve"> più</w:t>
      </w:r>
      <w:r w:rsidRPr="00A871C7">
        <w:rPr>
          <w:rFonts w:cs="Times New Roman"/>
          <w:u w:val="single"/>
        </w:rPr>
        <w:t xml:space="preserve"> concreto</w:t>
      </w:r>
      <w:r w:rsidRPr="00A871C7">
        <w:rPr>
          <w:rFonts w:cs="Times New Roman"/>
        </w:rPr>
        <w:t xml:space="preserve"> formul</w:t>
      </w:r>
      <w:r w:rsidR="004F468D">
        <w:rPr>
          <w:rFonts w:cs="Times New Roman"/>
        </w:rPr>
        <w:t xml:space="preserve">ate dalle </w:t>
      </w:r>
      <w:r w:rsidR="004C7504">
        <w:rPr>
          <w:rFonts w:cs="Times New Roman"/>
        </w:rPr>
        <w:t>A</w:t>
      </w:r>
      <w:r w:rsidR="004F468D">
        <w:rPr>
          <w:rFonts w:cs="Times New Roman"/>
        </w:rPr>
        <w:t>ggregazioni</w:t>
      </w:r>
      <w:r w:rsidRPr="00A871C7">
        <w:rPr>
          <w:rFonts w:cs="Times New Roman"/>
        </w:rPr>
        <w:t xml:space="preserve"> </w:t>
      </w:r>
      <w:r w:rsidR="004C7504">
        <w:rPr>
          <w:rFonts w:cs="Times New Roman"/>
        </w:rPr>
        <w:t xml:space="preserve">della CNAL </w:t>
      </w:r>
      <w:r w:rsidRPr="00A871C7">
        <w:rPr>
          <w:rFonts w:cs="Times New Roman"/>
        </w:rPr>
        <w:t>segnaliamo:</w:t>
      </w:r>
    </w:p>
    <w:p w:rsidR="00EB1707" w:rsidRPr="00A871C7" w:rsidRDefault="00EB1707" w:rsidP="00A871C7">
      <w:pPr>
        <w:pStyle w:val="Standard"/>
        <w:numPr>
          <w:ilvl w:val="0"/>
          <w:numId w:val="4"/>
        </w:numPr>
        <w:ind w:left="0"/>
        <w:jc w:val="both"/>
        <w:rPr>
          <w:rFonts w:cs="Times New Roman"/>
        </w:rPr>
      </w:pPr>
      <w:r w:rsidRPr="00A871C7">
        <w:rPr>
          <w:rFonts w:cs="Times New Roman"/>
        </w:rPr>
        <w:t xml:space="preserve">per quanto riguarda la </w:t>
      </w:r>
      <w:r w:rsidRPr="00A871C7">
        <w:rPr>
          <w:rFonts w:cs="Times New Roman"/>
          <w:u w:val="single"/>
        </w:rPr>
        <w:t>conciliazione maternità e lavoro</w:t>
      </w:r>
      <w:r w:rsidRPr="00A871C7">
        <w:rPr>
          <w:rFonts w:cs="Times New Roman"/>
        </w:rPr>
        <w:t>, l</w:t>
      </w:r>
      <w:r w:rsidR="00952289">
        <w:rPr>
          <w:rFonts w:cs="Times New Roman"/>
        </w:rPr>
        <w:t>’</w:t>
      </w:r>
      <w:r w:rsidRPr="00A871C7">
        <w:rPr>
          <w:rFonts w:cs="Times New Roman"/>
        </w:rPr>
        <w:t>importanza di favorire il rientro nel lavoro dopo la maternità. Per questo è necessario rivedere l</w:t>
      </w:r>
      <w:r w:rsidR="00952289">
        <w:rPr>
          <w:rFonts w:cs="Times New Roman"/>
        </w:rPr>
        <w:t>’</w:t>
      </w:r>
      <w:r w:rsidRPr="00A871C7">
        <w:rPr>
          <w:rFonts w:cs="Times New Roman"/>
        </w:rPr>
        <w:t>organizzazione del lavoro</w:t>
      </w:r>
      <w:r w:rsidR="004F468D">
        <w:rPr>
          <w:rFonts w:cs="Times New Roman"/>
        </w:rPr>
        <w:t>,</w:t>
      </w:r>
      <w:r w:rsidRPr="00A871C7">
        <w:rPr>
          <w:rFonts w:cs="Times New Roman"/>
        </w:rPr>
        <w:t xml:space="preserve"> impostato sulle esigenze maschili. La maternità può portare un valore aggiunto</w:t>
      </w:r>
      <w:r w:rsidR="004F468D">
        <w:rPr>
          <w:rFonts w:cs="Times New Roman"/>
        </w:rPr>
        <w:t>,</w:t>
      </w:r>
      <w:r w:rsidRPr="00A871C7">
        <w:rPr>
          <w:rFonts w:cs="Times New Roman"/>
        </w:rPr>
        <w:t xml:space="preserve"> non solo alla produttività delle imprese</w:t>
      </w:r>
      <w:r w:rsidR="004F468D">
        <w:rPr>
          <w:rFonts w:cs="Times New Roman"/>
        </w:rPr>
        <w:t>,</w:t>
      </w:r>
      <w:r w:rsidRPr="00A871C7">
        <w:rPr>
          <w:rFonts w:cs="Times New Roman"/>
        </w:rPr>
        <w:t xml:space="preserve"> ma </w:t>
      </w:r>
      <w:r w:rsidR="004F468D">
        <w:rPr>
          <w:rFonts w:cs="Times New Roman"/>
        </w:rPr>
        <w:t xml:space="preserve">anche </w:t>
      </w:r>
      <w:r w:rsidRPr="00A871C7">
        <w:rPr>
          <w:rFonts w:cs="Times New Roman"/>
        </w:rPr>
        <w:t>ad una diversa organizzazione del lavoro</w:t>
      </w:r>
      <w:r w:rsidR="004F468D">
        <w:rPr>
          <w:rFonts w:cs="Times New Roman"/>
        </w:rPr>
        <w:t>,</w:t>
      </w:r>
      <w:r w:rsidRPr="00A871C7">
        <w:rPr>
          <w:rFonts w:cs="Times New Roman"/>
        </w:rPr>
        <w:t xml:space="preserve"> più amica delle famiglie. </w:t>
      </w:r>
    </w:p>
    <w:p w:rsidR="00EB1707" w:rsidRPr="00A871C7" w:rsidRDefault="004F468D" w:rsidP="00A871C7">
      <w:pPr>
        <w:pStyle w:val="Standard"/>
        <w:numPr>
          <w:ilvl w:val="0"/>
          <w:numId w:val="4"/>
        </w:numPr>
        <w:ind w:left="0"/>
        <w:jc w:val="both"/>
        <w:rPr>
          <w:rFonts w:cs="Times New Roman"/>
        </w:rPr>
      </w:pPr>
      <w:r>
        <w:rPr>
          <w:rFonts w:cs="Times New Roman"/>
        </w:rPr>
        <w:t>Per favorire una ri</w:t>
      </w:r>
      <w:r w:rsidR="00EB1707" w:rsidRPr="00A871C7">
        <w:rPr>
          <w:rFonts w:cs="Times New Roman"/>
        </w:rPr>
        <w:t>distribuzione dei carichi di lavoro all</w:t>
      </w:r>
      <w:r w:rsidR="00952289">
        <w:rPr>
          <w:rFonts w:cs="Times New Roman"/>
        </w:rPr>
        <w:t>’</w:t>
      </w:r>
      <w:r w:rsidR="00EB1707" w:rsidRPr="00A871C7">
        <w:rPr>
          <w:rFonts w:cs="Times New Roman"/>
        </w:rPr>
        <w:t xml:space="preserve">interno della famiglia, uno strumento da incentivare e utilizzare sono i </w:t>
      </w:r>
      <w:r w:rsidR="00EB1707" w:rsidRPr="00A871C7">
        <w:rPr>
          <w:rFonts w:cs="Times New Roman"/>
          <w:u w:val="single"/>
        </w:rPr>
        <w:t>congedi parentali</w:t>
      </w:r>
      <w:r w:rsidR="00EB1707" w:rsidRPr="00A871C7">
        <w:rPr>
          <w:rFonts w:cs="Times New Roman"/>
        </w:rPr>
        <w:t xml:space="preserve"> estesi obbligatoriamente anche ai padri. Questo potrebbe avere un valore pedagogico per quanto riguarda una più equa distribuzione delle responsabilità e per uscire da determinati stereotipi di genere.</w:t>
      </w:r>
    </w:p>
    <w:p w:rsidR="00EB1707" w:rsidRPr="00A871C7" w:rsidRDefault="00EB1707" w:rsidP="00A871C7">
      <w:pPr>
        <w:pStyle w:val="Standard"/>
        <w:numPr>
          <w:ilvl w:val="0"/>
          <w:numId w:val="4"/>
        </w:numPr>
        <w:ind w:left="0"/>
        <w:jc w:val="both"/>
        <w:rPr>
          <w:rFonts w:cs="Times New Roman"/>
        </w:rPr>
      </w:pPr>
      <w:r w:rsidRPr="00A871C7">
        <w:rPr>
          <w:rFonts w:cs="Times New Roman"/>
        </w:rPr>
        <w:t>Fornire supporti alle famiglie</w:t>
      </w:r>
      <w:r w:rsidR="004F468D">
        <w:rPr>
          <w:rFonts w:cs="Times New Roman"/>
        </w:rPr>
        <w:t>,</w:t>
      </w:r>
      <w:r w:rsidRPr="00A871C7">
        <w:rPr>
          <w:rFonts w:cs="Times New Roman"/>
        </w:rPr>
        <w:t xml:space="preserve"> prima che le difficoltà si manifestino, non solo nelle emergenze ma</w:t>
      </w:r>
      <w:r w:rsidR="004F468D">
        <w:rPr>
          <w:rFonts w:cs="Times New Roman"/>
        </w:rPr>
        <w:t>,</w:t>
      </w:r>
      <w:r w:rsidRPr="00A871C7">
        <w:rPr>
          <w:rFonts w:cs="Times New Roman"/>
        </w:rPr>
        <w:t xml:space="preserve"> per esempio</w:t>
      </w:r>
      <w:r w:rsidR="004F468D">
        <w:rPr>
          <w:rFonts w:cs="Times New Roman"/>
        </w:rPr>
        <w:t>,</w:t>
      </w:r>
      <w:r w:rsidRPr="00A871C7">
        <w:rPr>
          <w:rFonts w:cs="Times New Roman"/>
        </w:rPr>
        <w:t xml:space="preserve"> garan</w:t>
      </w:r>
      <w:r w:rsidR="004F468D">
        <w:rPr>
          <w:rFonts w:cs="Times New Roman"/>
        </w:rPr>
        <w:t>tendo assistenza domiciliare alle</w:t>
      </w:r>
      <w:r w:rsidRPr="00A871C7">
        <w:rPr>
          <w:rFonts w:cs="Times New Roman"/>
        </w:rPr>
        <w:t xml:space="preserve"> famiglie con anziani, facendo rispettare le norme a tutela della maternità e di chi si occupa di congiunti, malati o disabili. </w:t>
      </w:r>
    </w:p>
    <w:p w:rsidR="00EB1707" w:rsidRPr="00A871C7" w:rsidRDefault="00EB1707" w:rsidP="00A871C7">
      <w:pPr>
        <w:pStyle w:val="Standard"/>
        <w:numPr>
          <w:ilvl w:val="0"/>
          <w:numId w:val="4"/>
        </w:numPr>
        <w:ind w:left="0"/>
        <w:jc w:val="both"/>
        <w:rPr>
          <w:rFonts w:cs="Times New Roman"/>
        </w:rPr>
      </w:pPr>
      <w:r w:rsidRPr="00A871C7">
        <w:rPr>
          <w:rFonts w:cs="Times New Roman"/>
        </w:rPr>
        <w:t>Far rispettare le norme che già esistono a tutela della donna e della maternità; potenziare le reti di sostegno (consultori, centri d</w:t>
      </w:r>
      <w:r w:rsidR="00952289">
        <w:rPr>
          <w:rFonts w:cs="Times New Roman"/>
        </w:rPr>
        <w:t>’</w:t>
      </w:r>
      <w:r w:rsidRPr="00A871C7">
        <w:rPr>
          <w:rFonts w:cs="Times New Roman"/>
        </w:rPr>
        <w:t xml:space="preserve">ascolto con aiuti specifici e per le diverse esigenze: tutela sindacale, dipendenze, lavoro). </w:t>
      </w:r>
    </w:p>
    <w:p w:rsidR="00EB1707" w:rsidRPr="00A871C7" w:rsidRDefault="00EB1707" w:rsidP="00A871C7">
      <w:pPr>
        <w:pStyle w:val="Standard"/>
        <w:numPr>
          <w:ilvl w:val="0"/>
          <w:numId w:val="4"/>
        </w:numPr>
        <w:ind w:left="0"/>
        <w:jc w:val="both"/>
        <w:rPr>
          <w:rFonts w:cs="Times New Roman"/>
        </w:rPr>
      </w:pPr>
      <w:r w:rsidRPr="00A871C7">
        <w:rPr>
          <w:rFonts w:cs="Times New Roman"/>
        </w:rPr>
        <w:t>Promuovere “il lavor</w:t>
      </w:r>
      <w:r w:rsidR="004F468D">
        <w:rPr>
          <w:rFonts w:cs="Times New Roman"/>
        </w:rPr>
        <w:t>o degno” dei collaboratori fami</w:t>
      </w:r>
      <w:r w:rsidRPr="00A871C7">
        <w:rPr>
          <w:rFonts w:cs="Times New Roman"/>
        </w:rPr>
        <w:t xml:space="preserve">liari italiani ed esteri, </w:t>
      </w:r>
      <w:r w:rsidR="00BB2F91">
        <w:rPr>
          <w:rFonts w:cs="Times New Roman"/>
        </w:rPr>
        <w:t xml:space="preserve">la </w:t>
      </w:r>
      <w:r w:rsidRPr="00A871C7">
        <w:rPr>
          <w:rFonts w:cs="Times New Roman"/>
        </w:rPr>
        <w:t>d</w:t>
      </w:r>
      <w:r w:rsidR="004F468D">
        <w:rPr>
          <w:rFonts w:cs="Times New Roman"/>
        </w:rPr>
        <w:t>ifesa delle collaboratrici fami</w:t>
      </w:r>
      <w:r w:rsidRPr="00A871C7">
        <w:rPr>
          <w:rFonts w:cs="Times New Roman"/>
        </w:rPr>
        <w:t xml:space="preserve">liari come donne e come lavoratrici, </w:t>
      </w:r>
      <w:r w:rsidR="00BB2F91">
        <w:rPr>
          <w:rFonts w:cs="Times New Roman"/>
        </w:rPr>
        <w:t xml:space="preserve">la </w:t>
      </w:r>
      <w:r w:rsidRPr="00A871C7">
        <w:rPr>
          <w:rFonts w:cs="Times New Roman"/>
        </w:rPr>
        <w:t>parità tra le donne in materia di</w:t>
      </w:r>
      <w:r w:rsidR="00BB2F91">
        <w:rPr>
          <w:rFonts w:cs="Times New Roman"/>
        </w:rPr>
        <w:t xml:space="preserve"> sicurezza sociale e lavorativa;</w:t>
      </w:r>
      <w:r w:rsidRPr="00A871C7">
        <w:rPr>
          <w:rFonts w:cs="Times New Roman"/>
        </w:rPr>
        <w:t xml:space="preserve"> contrastare il lavoro irregolare e favorire l</w:t>
      </w:r>
      <w:r w:rsidR="00952289">
        <w:rPr>
          <w:rFonts w:cs="Times New Roman"/>
        </w:rPr>
        <w:t>’</w:t>
      </w:r>
      <w:r w:rsidRPr="00A871C7">
        <w:rPr>
          <w:rFonts w:cs="Times New Roman"/>
        </w:rPr>
        <w:t>applicazione del contratto collettivo di lavoro.</w:t>
      </w:r>
    </w:p>
    <w:p w:rsidR="00EB1707" w:rsidRPr="00A871C7" w:rsidRDefault="004E2138" w:rsidP="00A871C7">
      <w:pPr>
        <w:pStyle w:val="Standard"/>
        <w:numPr>
          <w:ilvl w:val="0"/>
          <w:numId w:val="4"/>
        </w:numPr>
        <w:ind w:left="0"/>
        <w:jc w:val="both"/>
        <w:rPr>
          <w:rFonts w:cs="Times New Roman"/>
        </w:rPr>
      </w:pPr>
      <w:r>
        <w:rPr>
          <w:rFonts w:cs="Times New Roman"/>
        </w:rPr>
        <w:t>Ribadire ed incrementare l</w:t>
      </w:r>
      <w:r w:rsidR="00952289">
        <w:rPr>
          <w:rFonts w:cs="Times New Roman"/>
        </w:rPr>
        <w:t>’</w:t>
      </w:r>
      <w:r>
        <w:rPr>
          <w:rFonts w:cs="Times New Roman"/>
        </w:rPr>
        <w:t xml:space="preserve">impegno delle </w:t>
      </w:r>
      <w:r w:rsidR="00EB1707" w:rsidRPr="00A871C7">
        <w:rPr>
          <w:rFonts w:cs="Times New Roman"/>
        </w:rPr>
        <w:t>nostre aggregazioni nell</w:t>
      </w:r>
      <w:r w:rsidR="00952289">
        <w:rPr>
          <w:rFonts w:cs="Times New Roman"/>
        </w:rPr>
        <w:t>’</w:t>
      </w:r>
      <w:r w:rsidR="00EB1707" w:rsidRPr="00A871C7">
        <w:rPr>
          <w:rFonts w:cs="Times New Roman"/>
        </w:rPr>
        <w:t xml:space="preserve">azione educativa </w:t>
      </w:r>
      <w:r w:rsidR="004F468D">
        <w:rPr>
          <w:rFonts w:cs="Times New Roman"/>
        </w:rPr>
        <w:t xml:space="preserve">volta al </w:t>
      </w:r>
      <w:r w:rsidR="00EB1707" w:rsidRPr="00A871C7">
        <w:rPr>
          <w:rFonts w:cs="Times New Roman"/>
        </w:rPr>
        <w:t>supera</w:t>
      </w:r>
      <w:r w:rsidR="00BB2F91">
        <w:rPr>
          <w:rFonts w:cs="Times New Roman"/>
        </w:rPr>
        <w:t xml:space="preserve">mento della </w:t>
      </w:r>
      <w:r w:rsidR="00EB1707" w:rsidRPr="00A871C7">
        <w:rPr>
          <w:rFonts w:cs="Times New Roman"/>
        </w:rPr>
        <w:t xml:space="preserve">mentalità individualistica, presente anche nelle nostre comunità cristiane, </w:t>
      </w:r>
      <w:r w:rsidR="004E24D1">
        <w:rPr>
          <w:rFonts w:cs="Times New Roman"/>
        </w:rPr>
        <w:t xml:space="preserve">mentalità </w:t>
      </w:r>
      <w:r w:rsidR="00EB1707" w:rsidRPr="00A871C7">
        <w:rPr>
          <w:rFonts w:cs="Times New Roman"/>
        </w:rPr>
        <w:t>che propone modelli orientati all</w:t>
      </w:r>
      <w:r w:rsidR="00952289">
        <w:rPr>
          <w:rFonts w:cs="Times New Roman"/>
        </w:rPr>
        <w:t>’</w:t>
      </w:r>
      <w:r w:rsidR="00EB1707" w:rsidRPr="00A871C7">
        <w:rPr>
          <w:rFonts w:cs="Times New Roman"/>
        </w:rPr>
        <w:t>aff</w:t>
      </w:r>
      <w:r w:rsidR="004E24D1">
        <w:rPr>
          <w:rFonts w:cs="Times New Roman"/>
        </w:rPr>
        <w:t xml:space="preserve">ermazione personale e scarsa </w:t>
      </w:r>
      <w:r w:rsidR="00EB1707" w:rsidRPr="00A871C7">
        <w:rPr>
          <w:rFonts w:cs="Times New Roman"/>
        </w:rPr>
        <w:t>disponibilità a ruoli di responsabilità in prospettiva di lungo termine</w:t>
      </w:r>
      <w:r w:rsidR="004E24D1">
        <w:rPr>
          <w:rFonts w:cs="Times New Roman"/>
        </w:rPr>
        <w:t xml:space="preserve"> e di </w:t>
      </w:r>
      <w:r>
        <w:rPr>
          <w:rFonts w:cs="Times New Roman"/>
        </w:rPr>
        <w:t>impegno per il bene comune</w:t>
      </w:r>
      <w:r w:rsidR="00EB1707" w:rsidRPr="00A871C7">
        <w:rPr>
          <w:rFonts w:cs="Times New Roman"/>
        </w:rPr>
        <w:t>.</w:t>
      </w:r>
    </w:p>
    <w:p w:rsidR="00EB1707" w:rsidRPr="00A871C7" w:rsidRDefault="00EB1707" w:rsidP="00A871C7">
      <w:pPr>
        <w:pStyle w:val="Standard"/>
        <w:numPr>
          <w:ilvl w:val="0"/>
          <w:numId w:val="4"/>
        </w:numPr>
        <w:ind w:left="0"/>
        <w:jc w:val="both"/>
        <w:rPr>
          <w:rFonts w:cs="Times New Roman"/>
        </w:rPr>
      </w:pPr>
      <w:r w:rsidRPr="00A871C7">
        <w:rPr>
          <w:rFonts w:cs="Times New Roman"/>
        </w:rPr>
        <w:t>Formare alla responsabilità politica</w:t>
      </w:r>
      <w:r w:rsidR="004E2138">
        <w:rPr>
          <w:rFonts w:cs="Times New Roman"/>
        </w:rPr>
        <w:t>,</w:t>
      </w:r>
      <w:r w:rsidRPr="00A871C7">
        <w:rPr>
          <w:rFonts w:cs="Times New Roman"/>
        </w:rPr>
        <w:t xml:space="preserve"> per poter determinare scelte orientate non solo a tamponare criticità</w:t>
      </w:r>
      <w:r w:rsidR="004E2138">
        <w:rPr>
          <w:rFonts w:cs="Times New Roman"/>
        </w:rPr>
        <w:t>,</w:t>
      </w:r>
      <w:r w:rsidRPr="00A871C7">
        <w:rPr>
          <w:rFonts w:cs="Times New Roman"/>
        </w:rPr>
        <w:t xml:space="preserve"> ma a favorire processi di cambiamento sostanziali. Alcune indagini sociologiche dicono che i giovani sarebbero intenzionati a fare più di</w:t>
      </w:r>
      <w:r w:rsidR="004E2138">
        <w:rPr>
          <w:rFonts w:cs="Times New Roman"/>
        </w:rPr>
        <w:t xml:space="preserve"> un figlio se la situazione </w:t>
      </w:r>
      <w:r w:rsidRPr="00A871C7">
        <w:rPr>
          <w:rFonts w:cs="Times New Roman"/>
        </w:rPr>
        <w:t>lo permettesse</w:t>
      </w:r>
      <w:r w:rsidR="004E2138">
        <w:rPr>
          <w:rFonts w:cs="Times New Roman"/>
        </w:rPr>
        <w:t xml:space="preserve"> loro</w:t>
      </w:r>
      <w:r w:rsidRPr="00A871C7">
        <w:rPr>
          <w:rFonts w:cs="Times New Roman"/>
        </w:rPr>
        <w:t>.</w:t>
      </w:r>
    </w:p>
    <w:p w:rsidR="004E2138" w:rsidRDefault="00EB1707" w:rsidP="00A871C7">
      <w:pPr>
        <w:pStyle w:val="Standard"/>
        <w:jc w:val="both"/>
        <w:rPr>
          <w:rFonts w:cs="Times New Roman"/>
        </w:rPr>
      </w:pPr>
      <w:r w:rsidRPr="00A871C7">
        <w:rPr>
          <w:rFonts w:cs="Times New Roman"/>
        </w:rPr>
        <w:t>Iniziative particolari che rispondono alle esigenze dell</w:t>
      </w:r>
      <w:r w:rsidR="003E6888" w:rsidRPr="00A871C7">
        <w:rPr>
          <w:rFonts w:cs="Times New Roman"/>
        </w:rPr>
        <w:t>a</w:t>
      </w:r>
      <w:r w:rsidRPr="00A871C7">
        <w:rPr>
          <w:rFonts w:cs="Times New Roman"/>
        </w:rPr>
        <w:t xml:space="preserve"> realtà di oggi sono</w:t>
      </w:r>
      <w:r w:rsidR="004E2138">
        <w:rPr>
          <w:rFonts w:cs="Times New Roman"/>
        </w:rPr>
        <w:t>:</w:t>
      </w:r>
    </w:p>
    <w:p w:rsidR="004E2138" w:rsidRDefault="004E2138" w:rsidP="00A871C7">
      <w:pPr>
        <w:pStyle w:val="Standard"/>
        <w:jc w:val="both"/>
        <w:rPr>
          <w:rFonts w:cs="Times New Roman"/>
        </w:rPr>
      </w:pPr>
      <w:r>
        <w:rPr>
          <w:rFonts w:cs="Times New Roman"/>
        </w:rPr>
        <w:t>-</w:t>
      </w:r>
      <w:r w:rsidR="00EB1707" w:rsidRPr="00A871C7">
        <w:rPr>
          <w:rFonts w:cs="Times New Roman"/>
        </w:rPr>
        <w:t xml:space="preserve"> quelle di alfabetizzazione e di cittadinanza attiva</w:t>
      </w:r>
      <w:r>
        <w:rPr>
          <w:rFonts w:cs="Times New Roman"/>
        </w:rPr>
        <w:t>,</w:t>
      </w:r>
      <w:r w:rsidR="00EB1707" w:rsidRPr="00A871C7">
        <w:rPr>
          <w:rFonts w:cs="Times New Roman"/>
        </w:rPr>
        <w:t xml:space="preserve"> rivolte a donne giovani straniere</w:t>
      </w:r>
      <w:r>
        <w:rPr>
          <w:rFonts w:cs="Times New Roman"/>
        </w:rPr>
        <w:t xml:space="preserve">, che possono avere </w:t>
      </w:r>
      <w:r w:rsidR="00EB1707" w:rsidRPr="00A871C7">
        <w:rPr>
          <w:rFonts w:cs="Times New Roman"/>
        </w:rPr>
        <w:t>importanti ricadut</w:t>
      </w:r>
      <w:r w:rsidR="003E6888" w:rsidRPr="00A871C7">
        <w:rPr>
          <w:rFonts w:cs="Times New Roman"/>
        </w:rPr>
        <w:t xml:space="preserve">e sul </w:t>
      </w:r>
      <w:r w:rsidR="00EB1707" w:rsidRPr="00A871C7">
        <w:rPr>
          <w:rFonts w:cs="Times New Roman"/>
        </w:rPr>
        <w:t>versante del lavoro</w:t>
      </w:r>
    </w:p>
    <w:p w:rsidR="00EB1707" w:rsidRPr="00A871C7" w:rsidRDefault="004E2138" w:rsidP="00A871C7">
      <w:pPr>
        <w:pStyle w:val="Standard"/>
        <w:jc w:val="both"/>
        <w:rPr>
          <w:rFonts w:cs="Times New Roman"/>
        </w:rPr>
      </w:pPr>
      <w:r>
        <w:rPr>
          <w:rFonts w:cs="Times New Roman"/>
        </w:rPr>
        <w:t>-</w:t>
      </w:r>
      <w:r w:rsidR="00EB1707" w:rsidRPr="00A871C7">
        <w:rPr>
          <w:rFonts w:cs="Times New Roman"/>
        </w:rPr>
        <w:t xml:space="preserve"> l</w:t>
      </w:r>
      <w:r w:rsidR="00952289">
        <w:rPr>
          <w:rFonts w:cs="Times New Roman"/>
        </w:rPr>
        <w:t>’</w:t>
      </w:r>
      <w:r w:rsidR="00EB1707" w:rsidRPr="00A871C7">
        <w:rPr>
          <w:rFonts w:cs="Times New Roman"/>
        </w:rPr>
        <w:t>urgenza di una particolare attenzione al mondo carcerario</w:t>
      </w:r>
      <w:r>
        <w:rPr>
          <w:rFonts w:cs="Times New Roman"/>
        </w:rPr>
        <w:t>,</w:t>
      </w:r>
      <w:r w:rsidR="00EB1707" w:rsidRPr="00A871C7">
        <w:rPr>
          <w:rFonts w:cs="Times New Roman"/>
        </w:rPr>
        <w:t xml:space="preserve"> con un impegno mirato ad attivare la funzione rieducativa del carcere attraverso il lavoro</w:t>
      </w:r>
      <w:r>
        <w:rPr>
          <w:rFonts w:cs="Times New Roman"/>
        </w:rPr>
        <w:t>, anche</w:t>
      </w:r>
      <w:r w:rsidR="00B41D3F">
        <w:rPr>
          <w:rFonts w:cs="Times New Roman"/>
        </w:rPr>
        <w:t xml:space="preserve"> </w:t>
      </w:r>
      <w:r w:rsidR="00EB1707" w:rsidRPr="00A871C7">
        <w:rPr>
          <w:rFonts w:cs="Times New Roman"/>
        </w:rPr>
        <w:t>con l</w:t>
      </w:r>
      <w:r w:rsidR="00952289">
        <w:rPr>
          <w:rFonts w:cs="Times New Roman"/>
        </w:rPr>
        <w:t>’</w:t>
      </w:r>
      <w:r w:rsidR="00EB1707" w:rsidRPr="00A871C7">
        <w:rPr>
          <w:rFonts w:cs="Times New Roman"/>
        </w:rPr>
        <w:t>applicazio</w:t>
      </w:r>
      <w:r>
        <w:rPr>
          <w:rFonts w:cs="Times New Roman"/>
        </w:rPr>
        <w:t xml:space="preserve">ne della </w:t>
      </w:r>
      <w:r w:rsidR="004C7504">
        <w:rPr>
          <w:rFonts w:cs="Times New Roman"/>
        </w:rPr>
        <w:t>L</w:t>
      </w:r>
      <w:r>
        <w:rPr>
          <w:rFonts w:cs="Times New Roman"/>
        </w:rPr>
        <w:t xml:space="preserve">egge </w:t>
      </w:r>
      <w:proofErr w:type="spellStart"/>
      <w:r>
        <w:rPr>
          <w:rFonts w:cs="Times New Roman"/>
        </w:rPr>
        <w:t>Smuraglia</w:t>
      </w:r>
      <w:proofErr w:type="spellEnd"/>
      <w:r>
        <w:rPr>
          <w:rFonts w:cs="Times New Roman"/>
        </w:rPr>
        <w:t xml:space="preserve"> (che riconosce</w:t>
      </w:r>
      <w:r w:rsidR="00EB1707" w:rsidRPr="00A871C7">
        <w:rPr>
          <w:rFonts w:cs="Times New Roman"/>
        </w:rPr>
        <w:t xml:space="preserve"> sgravi fiscali e contributivi a imprese che impiegano detenuti o che lavorano all</w:t>
      </w:r>
      <w:r w:rsidR="00952289">
        <w:rPr>
          <w:rFonts w:cs="Times New Roman"/>
        </w:rPr>
        <w:t>’</w:t>
      </w:r>
      <w:r w:rsidR="00EB1707" w:rsidRPr="00A871C7">
        <w:rPr>
          <w:rFonts w:cs="Times New Roman"/>
        </w:rPr>
        <w:t>interno del carcere).</w:t>
      </w:r>
    </w:p>
    <w:p w:rsidR="00EB1707" w:rsidRPr="00A871C7" w:rsidRDefault="00EB1707" w:rsidP="00A871C7">
      <w:pPr>
        <w:pStyle w:val="Standard"/>
        <w:jc w:val="both"/>
        <w:rPr>
          <w:rFonts w:cs="Times New Roman"/>
        </w:rPr>
      </w:pPr>
    </w:p>
    <w:p w:rsidR="003E6888" w:rsidRPr="00A871C7" w:rsidRDefault="003E6888" w:rsidP="00A871C7">
      <w:pPr>
        <w:pStyle w:val="Standard"/>
        <w:jc w:val="both"/>
        <w:rPr>
          <w:rFonts w:cs="Times New Roman"/>
        </w:rPr>
      </w:pPr>
    </w:p>
    <w:p w:rsidR="003E6888" w:rsidRPr="00A871C7" w:rsidRDefault="003E6888" w:rsidP="00A871C7">
      <w:pPr>
        <w:jc w:val="both"/>
        <w:rPr>
          <w:rFonts w:ascii="Times New Roman" w:hAnsi="Times New Roman"/>
        </w:rPr>
      </w:pPr>
      <w:r w:rsidRPr="00A871C7">
        <w:rPr>
          <w:rFonts w:ascii="Times New Roman" w:hAnsi="Times New Roman"/>
        </w:rPr>
        <w:t>GIOVANI E LAVORO</w:t>
      </w:r>
    </w:p>
    <w:p w:rsidR="003E6888" w:rsidRPr="00A871C7" w:rsidRDefault="003E6888" w:rsidP="00A871C7">
      <w:pPr>
        <w:jc w:val="both"/>
        <w:rPr>
          <w:rFonts w:ascii="Times New Roman" w:hAnsi="Times New Roman"/>
        </w:rPr>
      </w:pPr>
    </w:p>
    <w:p w:rsidR="003E6888" w:rsidRPr="00A871C7" w:rsidRDefault="003E6888" w:rsidP="00A871C7">
      <w:pPr>
        <w:jc w:val="both"/>
        <w:rPr>
          <w:rFonts w:ascii="Times New Roman" w:hAnsi="Times New Roman"/>
        </w:rPr>
      </w:pPr>
      <w:r w:rsidRPr="00A871C7">
        <w:rPr>
          <w:rFonts w:ascii="Times New Roman" w:hAnsi="Times New Roman"/>
        </w:rPr>
        <w:t xml:space="preserve">1. Si allunga per i giovani il tempo per diventare autonomi e quindi per fare una propria famiglia ed avere dei figli (cfr. </w:t>
      </w:r>
      <w:proofErr w:type="spellStart"/>
      <w:r w:rsidRPr="00A871C7">
        <w:rPr>
          <w:rFonts w:ascii="Times New Roman" w:hAnsi="Times New Roman"/>
          <w:i/>
        </w:rPr>
        <w:t>Amoris</w:t>
      </w:r>
      <w:proofErr w:type="spellEnd"/>
      <w:r w:rsidRPr="00A871C7">
        <w:rPr>
          <w:rFonts w:ascii="Times New Roman" w:hAnsi="Times New Roman"/>
          <w:i/>
        </w:rPr>
        <w:t xml:space="preserve"> </w:t>
      </w:r>
      <w:proofErr w:type="spellStart"/>
      <w:r w:rsidRPr="00A871C7">
        <w:rPr>
          <w:rFonts w:ascii="Times New Roman" w:hAnsi="Times New Roman"/>
          <w:i/>
        </w:rPr>
        <w:t>Laetitia</w:t>
      </w:r>
      <w:proofErr w:type="spellEnd"/>
      <w:r w:rsidRPr="00A871C7">
        <w:rPr>
          <w:rFonts w:ascii="Times New Roman" w:hAnsi="Times New Roman"/>
        </w:rPr>
        <w:t>). Ciò crea incertezza e sfiducia che sono i peggiori nemici del rilancio dello sviluppo e dell</w:t>
      </w:r>
      <w:r w:rsidR="00952289">
        <w:rPr>
          <w:rFonts w:ascii="Times New Roman" w:hAnsi="Times New Roman"/>
        </w:rPr>
        <w:t>’</w:t>
      </w:r>
      <w:r w:rsidRPr="00A871C7">
        <w:rPr>
          <w:rFonts w:ascii="Times New Roman" w:hAnsi="Times New Roman"/>
        </w:rPr>
        <w:t>occupazione. Attualmente il tasso di disoccupazione giovanile in Italia è pari al 38%, contro il 22% dell</w:t>
      </w:r>
      <w:r w:rsidR="00952289">
        <w:rPr>
          <w:rFonts w:ascii="Times New Roman" w:hAnsi="Times New Roman"/>
        </w:rPr>
        <w:t>’</w:t>
      </w:r>
      <w:r w:rsidRPr="00A871C7">
        <w:rPr>
          <w:rFonts w:ascii="Times New Roman" w:hAnsi="Times New Roman"/>
        </w:rPr>
        <w:t>Eurozona</w:t>
      </w:r>
      <w:r w:rsidR="004C7504">
        <w:rPr>
          <w:rFonts w:ascii="Times New Roman" w:hAnsi="Times New Roman"/>
        </w:rPr>
        <w:t>, mentre</w:t>
      </w:r>
      <w:r w:rsidRPr="00A871C7">
        <w:rPr>
          <w:rFonts w:ascii="Times New Roman" w:hAnsi="Times New Roman"/>
        </w:rPr>
        <w:t xml:space="preserve"> nel 2007, prima dell</w:t>
      </w:r>
      <w:r w:rsidR="00952289">
        <w:rPr>
          <w:rFonts w:ascii="Times New Roman" w:hAnsi="Times New Roman"/>
        </w:rPr>
        <w:t>’</w:t>
      </w:r>
      <w:r w:rsidRPr="00A871C7">
        <w:rPr>
          <w:rFonts w:ascii="Times New Roman" w:hAnsi="Times New Roman"/>
        </w:rPr>
        <w:t xml:space="preserve">inizio della crisi, il nostro tasso di disoccupazione giovanile era del 19%, quindi la metà di quello attuale. </w:t>
      </w:r>
    </w:p>
    <w:p w:rsidR="003E6888" w:rsidRPr="00A871C7" w:rsidRDefault="003E6888" w:rsidP="00A871C7">
      <w:pPr>
        <w:jc w:val="both"/>
        <w:rPr>
          <w:rFonts w:ascii="Times New Roman" w:hAnsi="Times New Roman"/>
        </w:rPr>
      </w:pPr>
      <w:r w:rsidRPr="00A871C7">
        <w:rPr>
          <w:rFonts w:ascii="Times New Roman" w:hAnsi="Times New Roman"/>
        </w:rPr>
        <w:t>I problemi maggiori per i giovani di oggi sono due. Il primo: l</w:t>
      </w:r>
      <w:r w:rsidR="00952289">
        <w:rPr>
          <w:rFonts w:ascii="Times New Roman" w:hAnsi="Times New Roman"/>
        </w:rPr>
        <w:t>’</w:t>
      </w:r>
      <w:r w:rsidRPr="00A871C7">
        <w:rPr>
          <w:rFonts w:ascii="Times New Roman" w:hAnsi="Times New Roman"/>
        </w:rPr>
        <w:t>inserimento nel mercato del lavoro e il secondo: l</w:t>
      </w:r>
      <w:r w:rsidR="00952289">
        <w:rPr>
          <w:rFonts w:ascii="Times New Roman" w:hAnsi="Times New Roman"/>
        </w:rPr>
        <w:t>’</w:t>
      </w:r>
      <w:r w:rsidRPr="00A871C7">
        <w:rPr>
          <w:rFonts w:ascii="Times New Roman" w:hAnsi="Times New Roman"/>
        </w:rPr>
        <w:t>asimmetria del mercato del lavoro. Non c</w:t>
      </w:r>
      <w:r w:rsidR="00952289">
        <w:rPr>
          <w:rFonts w:ascii="Times New Roman" w:hAnsi="Times New Roman"/>
        </w:rPr>
        <w:t>’</w:t>
      </w:r>
      <w:r w:rsidRPr="00A871C7">
        <w:rPr>
          <w:rFonts w:ascii="Times New Roman" w:hAnsi="Times New Roman"/>
        </w:rPr>
        <w:t xml:space="preserve">è corrispondenza tra la formazione dei giovani e la domanda di figure lavorative da parte delle imprese. Pur di inserirsi nel mercato del lavoro, i giovani non rifiutano i lavori manuali. Ma è importante che la remunerazione del lavoro sia ad un livello accettabile. Sono </w:t>
      </w:r>
      <w:r w:rsidR="002E0377">
        <w:rPr>
          <w:rFonts w:ascii="Times New Roman" w:hAnsi="Times New Roman"/>
        </w:rPr>
        <w:t xml:space="preserve">i </w:t>
      </w:r>
      <w:r w:rsidRPr="00A871C7">
        <w:rPr>
          <w:rFonts w:ascii="Times New Roman" w:hAnsi="Times New Roman"/>
        </w:rPr>
        <w:t>lavori più disparati, con una notevole ripresa dell</w:t>
      </w:r>
      <w:r w:rsidR="00952289">
        <w:rPr>
          <w:rFonts w:ascii="Times New Roman" w:hAnsi="Times New Roman"/>
        </w:rPr>
        <w:t>’</w:t>
      </w:r>
      <w:r w:rsidRPr="00A871C7">
        <w:rPr>
          <w:rFonts w:ascii="Times New Roman" w:hAnsi="Times New Roman"/>
        </w:rPr>
        <w:t>interesse per l</w:t>
      </w:r>
      <w:r w:rsidR="00952289">
        <w:rPr>
          <w:rFonts w:ascii="Times New Roman" w:hAnsi="Times New Roman"/>
        </w:rPr>
        <w:t>’</w:t>
      </w:r>
      <w:r w:rsidR="002E0377">
        <w:rPr>
          <w:rFonts w:ascii="Times New Roman" w:hAnsi="Times New Roman"/>
        </w:rPr>
        <w:t>agricoltura</w:t>
      </w:r>
      <w:r w:rsidRPr="00A871C7">
        <w:rPr>
          <w:rFonts w:ascii="Times New Roman" w:hAnsi="Times New Roman"/>
        </w:rPr>
        <w:t>. I loro progetti nel settore dell</w:t>
      </w:r>
      <w:r w:rsidR="00952289">
        <w:rPr>
          <w:rFonts w:ascii="Times New Roman" w:hAnsi="Times New Roman"/>
        </w:rPr>
        <w:t>’</w:t>
      </w:r>
      <w:r w:rsidRPr="00A871C7">
        <w:rPr>
          <w:rFonts w:ascii="Times New Roman" w:hAnsi="Times New Roman"/>
        </w:rPr>
        <w:t>agricoltura si caratterizzano per un impiego interessante e avanzato delle nuove tecnologie.</w:t>
      </w:r>
      <w:r w:rsidR="00135E46" w:rsidRPr="00A871C7">
        <w:rPr>
          <w:rFonts w:ascii="Times New Roman" w:hAnsi="Times New Roman"/>
        </w:rPr>
        <w:t xml:space="preserve"> </w:t>
      </w:r>
    </w:p>
    <w:p w:rsidR="003E6888" w:rsidRPr="00A871C7" w:rsidRDefault="003E6888" w:rsidP="00A871C7">
      <w:pPr>
        <w:jc w:val="both"/>
        <w:rPr>
          <w:rFonts w:ascii="Times New Roman" w:hAnsi="Times New Roman"/>
        </w:rPr>
      </w:pPr>
      <w:r w:rsidRPr="00A871C7">
        <w:rPr>
          <w:rFonts w:ascii="Times New Roman" w:hAnsi="Times New Roman"/>
        </w:rPr>
        <w:lastRenderedPageBreak/>
        <w:t>Nel programma d</w:t>
      </w:r>
      <w:r w:rsidR="004C7504">
        <w:rPr>
          <w:rFonts w:ascii="Times New Roman" w:hAnsi="Times New Roman"/>
        </w:rPr>
        <w:t xml:space="preserve">ella 48° Settimana Sociale </w:t>
      </w:r>
      <w:r w:rsidRPr="00A871C7">
        <w:rPr>
          <w:rFonts w:ascii="Times New Roman" w:hAnsi="Times New Roman"/>
        </w:rPr>
        <w:t>non si parla molto di “buone pratiche imprenditoriali” per lo sviluppo e l</w:t>
      </w:r>
      <w:r w:rsidR="00952289">
        <w:rPr>
          <w:rFonts w:ascii="Times New Roman" w:hAnsi="Times New Roman"/>
        </w:rPr>
        <w:t>’</w:t>
      </w:r>
      <w:r w:rsidRPr="00A871C7">
        <w:rPr>
          <w:rFonts w:ascii="Times New Roman" w:hAnsi="Times New Roman"/>
        </w:rPr>
        <w:t>occupazione, soprattutto giovanile. È un segno che nel nostro Paese non abbiamo ancora raggiunto una sufficiente integrazione tra cultura del lavoro e cultura dell</w:t>
      </w:r>
      <w:r w:rsidR="00952289">
        <w:rPr>
          <w:rFonts w:ascii="Times New Roman" w:hAnsi="Times New Roman"/>
        </w:rPr>
        <w:t>’</w:t>
      </w:r>
      <w:r w:rsidRPr="00A871C7">
        <w:rPr>
          <w:rFonts w:ascii="Times New Roman" w:hAnsi="Times New Roman"/>
        </w:rPr>
        <w:t>impresa</w:t>
      </w:r>
      <w:r w:rsidR="002E0377">
        <w:rPr>
          <w:rFonts w:ascii="Times New Roman" w:hAnsi="Times New Roman"/>
        </w:rPr>
        <w:t>,</w:t>
      </w:r>
      <w:r w:rsidRPr="00A871C7">
        <w:rPr>
          <w:rFonts w:ascii="Times New Roman" w:hAnsi="Times New Roman"/>
        </w:rPr>
        <w:t xml:space="preserve"> per raggiungere l</w:t>
      </w:r>
      <w:r w:rsidR="00952289">
        <w:rPr>
          <w:rFonts w:ascii="Times New Roman" w:hAnsi="Times New Roman"/>
        </w:rPr>
        <w:t>’</w:t>
      </w:r>
      <w:r w:rsidRPr="00A871C7">
        <w:rPr>
          <w:rFonts w:ascii="Times New Roman" w:hAnsi="Times New Roman"/>
        </w:rPr>
        <w:t>obiettivo finale dello sviluppo del bene comune. È interessante sottolineare la dimensione antropologic</w:t>
      </w:r>
      <w:r w:rsidR="002E0377">
        <w:rPr>
          <w:rFonts w:ascii="Times New Roman" w:hAnsi="Times New Roman"/>
        </w:rPr>
        <w:t>a del problema e il tema d</w:t>
      </w:r>
      <w:r w:rsidRPr="00A871C7">
        <w:rPr>
          <w:rFonts w:ascii="Times New Roman" w:hAnsi="Times New Roman"/>
        </w:rPr>
        <w:t>ella quarta rivoluzione industriale. Come ci ha insegnato Giovanni</w:t>
      </w:r>
      <w:r w:rsidR="002E0377">
        <w:rPr>
          <w:rFonts w:ascii="Times New Roman" w:hAnsi="Times New Roman"/>
        </w:rPr>
        <w:t xml:space="preserve"> Paolo II nell</w:t>
      </w:r>
      <w:r w:rsidR="00952289">
        <w:rPr>
          <w:rFonts w:ascii="Times New Roman" w:hAnsi="Times New Roman"/>
        </w:rPr>
        <w:t>’</w:t>
      </w:r>
      <w:r w:rsidR="004C7504">
        <w:rPr>
          <w:rFonts w:ascii="Times New Roman" w:hAnsi="Times New Roman"/>
        </w:rPr>
        <w:t>e</w:t>
      </w:r>
      <w:r w:rsidR="002E0377">
        <w:rPr>
          <w:rFonts w:ascii="Times New Roman" w:hAnsi="Times New Roman"/>
        </w:rPr>
        <w:t>nciclica</w:t>
      </w:r>
      <w:r w:rsidRPr="00A871C7">
        <w:rPr>
          <w:rFonts w:ascii="Times New Roman" w:hAnsi="Times New Roman"/>
        </w:rPr>
        <w:t xml:space="preserve"> </w:t>
      </w:r>
      <w:proofErr w:type="spellStart"/>
      <w:r w:rsidRPr="00A871C7">
        <w:rPr>
          <w:rFonts w:ascii="Times New Roman" w:hAnsi="Times New Roman"/>
          <w:i/>
        </w:rPr>
        <w:t>Laborem</w:t>
      </w:r>
      <w:proofErr w:type="spellEnd"/>
      <w:r w:rsidRPr="00A871C7">
        <w:rPr>
          <w:rFonts w:ascii="Times New Roman" w:hAnsi="Times New Roman"/>
          <w:i/>
        </w:rPr>
        <w:t xml:space="preserve"> </w:t>
      </w:r>
      <w:proofErr w:type="spellStart"/>
      <w:r w:rsidRPr="00A871C7">
        <w:rPr>
          <w:rFonts w:ascii="Times New Roman" w:hAnsi="Times New Roman"/>
          <w:i/>
        </w:rPr>
        <w:t>exercens</w:t>
      </w:r>
      <w:proofErr w:type="spellEnd"/>
      <w:r w:rsidRPr="00A871C7">
        <w:rPr>
          <w:rFonts w:ascii="Times New Roman" w:hAnsi="Times New Roman"/>
        </w:rPr>
        <w:t xml:space="preserve"> del 1981, il lavoro è superiore al capitale</w:t>
      </w:r>
      <w:r w:rsidR="002E0377">
        <w:rPr>
          <w:rFonts w:ascii="Times New Roman" w:hAnsi="Times New Roman"/>
        </w:rPr>
        <w:t>,</w:t>
      </w:r>
      <w:r w:rsidRPr="00A871C7">
        <w:rPr>
          <w:rFonts w:ascii="Times New Roman" w:hAnsi="Times New Roman"/>
        </w:rPr>
        <w:t xml:space="preserve"> perché l</w:t>
      </w:r>
      <w:r w:rsidR="00952289">
        <w:rPr>
          <w:rFonts w:ascii="Times New Roman" w:hAnsi="Times New Roman"/>
        </w:rPr>
        <w:t>’</w:t>
      </w:r>
      <w:r w:rsidRPr="00A871C7">
        <w:rPr>
          <w:rFonts w:ascii="Times New Roman" w:hAnsi="Times New Roman"/>
        </w:rPr>
        <w:t>uomo deve rimanere al centro di ogni processo produttivo, con i suoi valori di libertà, responsabilità, dignità, creatività.</w:t>
      </w:r>
    </w:p>
    <w:p w:rsidR="003E6888" w:rsidRPr="00A871C7" w:rsidRDefault="003E6888" w:rsidP="00A871C7">
      <w:pPr>
        <w:jc w:val="both"/>
        <w:rPr>
          <w:rFonts w:ascii="Times New Roman" w:hAnsi="Times New Roman"/>
        </w:rPr>
      </w:pPr>
      <w:r w:rsidRPr="00A871C7">
        <w:rPr>
          <w:rFonts w:ascii="Times New Roman" w:hAnsi="Times New Roman"/>
        </w:rPr>
        <w:t>Affrontare l</w:t>
      </w:r>
      <w:r w:rsidR="00952289">
        <w:rPr>
          <w:rFonts w:ascii="Times New Roman" w:hAnsi="Times New Roman"/>
        </w:rPr>
        <w:t>’</w:t>
      </w:r>
      <w:r w:rsidRPr="00A871C7">
        <w:rPr>
          <w:rFonts w:ascii="Times New Roman" w:hAnsi="Times New Roman"/>
        </w:rPr>
        <w:t>emergenza della disoccupazione giovanile è fondamentale per evitare un conflitto fra generazioni</w:t>
      </w:r>
      <w:r w:rsidR="004C7504">
        <w:rPr>
          <w:rFonts w:ascii="Times New Roman" w:hAnsi="Times New Roman"/>
        </w:rPr>
        <w:t>,</w:t>
      </w:r>
      <w:r w:rsidRPr="00A871C7">
        <w:rPr>
          <w:rFonts w:ascii="Times New Roman" w:hAnsi="Times New Roman"/>
        </w:rPr>
        <w:t xml:space="preserve"> che sta esplodendo con effetti dirompenti anche sul piano politico. Basti pensare come votano i giovani, che si dividono tra assenteisti e voto di protesta. </w:t>
      </w:r>
    </w:p>
    <w:p w:rsidR="003E6888" w:rsidRPr="00A871C7" w:rsidRDefault="003E6888" w:rsidP="00A871C7">
      <w:pPr>
        <w:jc w:val="both"/>
        <w:rPr>
          <w:rFonts w:ascii="Times New Roman" w:hAnsi="Times New Roman"/>
        </w:rPr>
      </w:pPr>
      <w:r w:rsidRPr="00A871C7">
        <w:rPr>
          <w:rFonts w:ascii="Times New Roman" w:hAnsi="Times New Roman"/>
        </w:rPr>
        <w:t xml:space="preserve">Occorre investire più risorse umane e organizzative per potenziare gli strumenti di sostegno alla transizione tra scuola e lavoro. Occorre per questo un grande sforzo organizzativo e di avvicinamento culturale tra scuola e impresa. La legge sulla “Buona scuola” che prevede 400 ore di alternanza scuola-lavoro per gli istituti tecnici e professionali e 200 per i licei, è insufficiente, soprattutto per questi ultimi. </w:t>
      </w:r>
      <w:r w:rsidR="002E0377">
        <w:rPr>
          <w:rFonts w:ascii="Times New Roman" w:hAnsi="Times New Roman"/>
        </w:rPr>
        <w:t>Inoltre, come è stato precedentemente affermato, dipende da come il dettato legislativo è realizzato nel concreto, non è sufficiente la legge dove mancano operatori consapevoli e preparati a veicolarlo.</w:t>
      </w:r>
    </w:p>
    <w:p w:rsidR="003E6888" w:rsidRPr="00A871C7" w:rsidRDefault="003E6888" w:rsidP="00A871C7">
      <w:pPr>
        <w:jc w:val="both"/>
        <w:rPr>
          <w:rFonts w:ascii="Times New Roman" w:hAnsi="Times New Roman"/>
          <w:color w:val="000000" w:themeColor="text1"/>
        </w:rPr>
      </w:pPr>
      <w:r w:rsidRPr="00A871C7">
        <w:rPr>
          <w:rFonts w:ascii="Times New Roman" w:hAnsi="Times New Roman"/>
          <w:color w:val="000000" w:themeColor="text1"/>
        </w:rPr>
        <w:t xml:space="preserve">Uno strumento da potenziare riguarda </w:t>
      </w:r>
      <w:r w:rsidRPr="004C7504">
        <w:rPr>
          <w:rFonts w:ascii="Times New Roman" w:hAnsi="Times New Roman"/>
          <w:color w:val="000000" w:themeColor="text1"/>
        </w:rPr>
        <w:t xml:space="preserve">le </w:t>
      </w:r>
      <w:r w:rsidRPr="00A871C7">
        <w:rPr>
          <w:rFonts w:ascii="Times New Roman" w:hAnsi="Times New Roman"/>
          <w:i/>
          <w:color w:val="000000" w:themeColor="text1"/>
        </w:rPr>
        <w:t>start up</w:t>
      </w:r>
      <w:r w:rsidRPr="007B6926">
        <w:rPr>
          <w:rFonts w:ascii="Times New Roman" w:hAnsi="Times New Roman"/>
          <w:color w:val="000000" w:themeColor="text1"/>
        </w:rPr>
        <w:t xml:space="preserve"> innovative</w:t>
      </w:r>
      <w:r w:rsidRPr="00A871C7">
        <w:rPr>
          <w:rFonts w:ascii="Times New Roman" w:hAnsi="Times New Roman"/>
          <w:color w:val="000000" w:themeColor="text1"/>
        </w:rPr>
        <w:t xml:space="preserve"> gestite dal Ministero dello Sviluppo Economico, che ha raggiunto il numero di circa 7 mila operazioni approvate. Esse sono in gran parte gestite da giovani e anche la distribuzione geografica non privilegia solo in Nord. Quote significative hanno anche Roma e Napoli.</w:t>
      </w:r>
    </w:p>
    <w:p w:rsidR="003E6888" w:rsidRPr="00A871C7" w:rsidRDefault="003E6888" w:rsidP="00A871C7">
      <w:pPr>
        <w:jc w:val="both"/>
        <w:rPr>
          <w:rFonts w:ascii="Times New Roman" w:hAnsi="Times New Roman"/>
          <w:color w:val="000000" w:themeColor="text1"/>
        </w:rPr>
      </w:pPr>
      <w:r w:rsidRPr="00A871C7">
        <w:rPr>
          <w:rFonts w:ascii="Times New Roman" w:hAnsi="Times New Roman"/>
          <w:color w:val="000000" w:themeColor="text1"/>
        </w:rPr>
        <w:t xml:space="preserve">Dobbiamo mirare alla costruzione di un nuovo </w:t>
      </w:r>
      <w:r w:rsidR="00A62CD6" w:rsidRPr="00A871C7">
        <w:rPr>
          <w:rFonts w:ascii="Times New Roman" w:hAnsi="Times New Roman"/>
          <w:color w:val="000000" w:themeColor="text1"/>
        </w:rPr>
        <w:t>mod</w:t>
      </w:r>
      <w:r w:rsidRPr="00A871C7">
        <w:rPr>
          <w:rFonts w:ascii="Times New Roman" w:hAnsi="Times New Roman"/>
          <w:color w:val="000000" w:themeColor="text1"/>
        </w:rPr>
        <w:t>ello di sviluppo, basato non solo sulla crescita delle imprese esistenti</w:t>
      </w:r>
      <w:r w:rsidR="00ED6427">
        <w:rPr>
          <w:rFonts w:ascii="Times New Roman" w:hAnsi="Times New Roman"/>
          <w:color w:val="000000" w:themeColor="text1"/>
        </w:rPr>
        <w:t>,</w:t>
      </w:r>
      <w:r w:rsidRPr="00A871C7">
        <w:rPr>
          <w:rFonts w:ascii="Times New Roman" w:hAnsi="Times New Roman"/>
          <w:color w:val="000000" w:themeColor="text1"/>
        </w:rPr>
        <w:t xml:space="preserve"> ma anche, e soprattutto, sulla nascita di nuove imprese nei settori ad elevata tecnologia</w:t>
      </w:r>
      <w:r w:rsidR="00ED6427">
        <w:rPr>
          <w:rFonts w:ascii="Times New Roman" w:hAnsi="Times New Roman"/>
          <w:color w:val="000000" w:themeColor="text1"/>
        </w:rPr>
        <w:t>, dove</w:t>
      </w:r>
      <w:r w:rsidRPr="00A871C7">
        <w:rPr>
          <w:rFonts w:ascii="Times New Roman" w:hAnsi="Times New Roman"/>
          <w:color w:val="000000" w:themeColor="text1"/>
        </w:rPr>
        <w:t xml:space="preserve"> pesa molto il valore del capitale umano</w:t>
      </w:r>
      <w:r w:rsidR="00ED6427">
        <w:rPr>
          <w:rFonts w:ascii="Times New Roman" w:hAnsi="Times New Roman"/>
          <w:color w:val="000000" w:themeColor="text1"/>
        </w:rPr>
        <w:t xml:space="preserve"> e</w:t>
      </w:r>
      <w:r w:rsidRPr="00A871C7">
        <w:rPr>
          <w:rFonts w:ascii="Times New Roman" w:hAnsi="Times New Roman"/>
          <w:color w:val="000000" w:themeColor="text1"/>
        </w:rPr>
        <w:t xml:space="preserve"> in cui</w:t>
      </w:r>
      <w:r w:rsidR="00ED6427">
        <w:rPr>
          <w:rFonts w:ascii="Times New Roman" w:hAnsi="Times New Roman"/>
          <w:color w:val="000000" w:themeColor="text1"/>
        </w:rPr>
        <w:t>,</w:t>
      </w:r>
      <w:r w:rsidRPr="00A871C7">
        <w:rPr>
          <w:rFonts w:ascii="Times New Roman" w:hAnsi="Times New Roman"/>
          <w:color w:val="000000" w:themeColor="text1"/>
        </w:rPr>
        <w:t xml:space="preserve"> spesso</w:t>
      </w:r>
      <w:r w:rsidR="00ED6427">
        <w:rPr>
          <w:rFonts w:ascii="Times New Roman" w:hAnsi="Times New Roman"/>
          <w:color w:val="000000" w:themeColor="text1"/>
        </w:rPr>
        <w:t>,</w:t>
      </w:r>
      <w:r w:rsidRPr="00A871C7">
        <w:rPr>
          <w:rFonts w:ascii="Times New Roman" w:hAnsi="Times New Roman"/>
          <w:color w:val="000000" w:themeColor="text1"/>
        </w:rPr>
        <w:t xml:space="preserve"> eccel</w:t>
      </w:r>
      <w:r w:rsidR="00A62CD6" w:rsidRPr="00A871C7">
        <w:rPr>
          <w:rFonts w:ascii="Times New Roman" w:hAnsi="Times New Roman"/>
          <w:color w:val="000000" w:themeColor="text1"/>
        </w:rPr>
        <w:t>l</w:t>
      </w:r>
      <w:r w:rsidRPr="00A871C7">
        <w:rPr>
          <w:rFonts w:ascii="Times New Roman" w:hAnsi="Times New Roman"/>
          <w:color w:val="000000" w:themeColor="text1"/>
        </w:rPr>
        <w:t>ono i nostri giovani</w:t>
      </w:r>
      <w:r w:rsidR="00A62CD6" w:rsidRPr="00A871C7">
        <w:rPr>
          <w:rFonts w:ascii="Times New Roman" w:hAnsi="Times New Roman"/>
          <w:color w:val="000000" w:themeColor="text1"/>
        </w:rPr>
        <w:t xml:space="preserve">, che </w:t>
      </w:r>
      <w:r w:rsidRPr="00A871C7">
        <w:rPr>
          <w:rFonts w:ascii="Times New Roman" w:hAnsi="Times New Roman"/>
          <w:color w:val="000000" w:themeColor="text1"/>
        </w:rPr>
        <w:t>devono diventare imprenditori di se stessi, valorizzando al massimo la loro creatività</w:t>
      </w:r>
      <w:r w:rsidR="00ED6427">
        <w:rPr>
          <w:rFonts w:ascii="Times New Roman" w:hAnsi="Times New Roman"/>
          <w:color w:val="000000" w:themeColor="text1"/>
        </w:rPr>
        <w:t>,</w:t>
      </w:r>
      <w:r w:rsidRPr="00A871C7">
        <w:rPr>
          <w:rFonts w:ascii="Times New Roman" w:hAnsi="Times New Roman"/>
          <w:color w:val="000000" w:themeColor="text1"/>
        </w:rPr>
        <w:t xml:space="preserve"> piuttosto che inseguire il miraggio del posto fisso. </w:t>
      </w:r>
    </w:p>
    <w:p w:rsidR="003E6888" w:rsidRPr="00A871C7" w:rsidRDefault="00ED6427" w:rsidP="00A871C7">
      <w:pPr>
        <w:jc w:val="both"/>
        <w:rPr>
          <w:rFonts w:ascii="Times New Roman" w:hAnsi="Times New Roman"/>
          <w:color w:val="000000" w:themeColor="text1"/>
        </w:rPr>
      </w:pPr>
      <w:r>
        <w:rPr>
          <w:rFonts w:ascii="Times New Roman" w:hAnsi="Times New Roman"/>
          <w:color w:val="000000" w:themeColor="text1"/>
        </w:rPr>
        <w:t>I gravi problemi della crescente disuguaglianza</w:t>
      </w:r>
      <w:r w:rsidR="003E6888" w:rsidRPr="00A871C7">
        <w:rPr>
          <w:rFonts w:ascii="Times New Roman" w:hAnsi="Times New Roman"/>
          <w:color w:val="000000" w:themeColor="text1"/>
        </w:rPr>
        <w:t xml:space="preserve"> si risolvono non </w:t>
      </w:r>
      <w:r w:rsidR="00A62CD6" w:rsidRPr="00A871C7">
        <w:rPr>
          <w:rFonts w:ascii="Times New Roman" w:hAnsi="Times New Roman"/>
          <w:color w:val="000000" w:themeColor="text1"/>
        </w:rPr>
        <w:t xml:space="preserve">solo </w:t>
      </w:r>
      <w:r w:rsidR="003E6888" w:rsidRPr="00A871C7">
        <w:rPr>
          <w:rFonts w:ascii="Times New Roman" w:hAnsi="Times New Roman"/>
          <w:color w:val="000000" w:themeColor="text1"/>
        </w:rPr>
        <w:t xml:space="preserve">con politiche </w:t>
      </w:r>
      <w:r w:rsidR="003E6888" w:rsidRPr="00A871C7">
        <w:rPr>
          <w:rFonts w:ascii="Times New Roman" w:hAnsi="Times New Roman"/>
          <w:i/>
          <w:color w:val="000000" w:themeColor="text1"/>
        </w:rPr>
        <w:t>tout court</w:t>
      </w:r>
      <w:r w:rsidR="003E6888" w:rsidRPr="00A871C7">
        <w:rPr>
          <w:rFonts w:ascii="Times New Roman" w:hAnsi="Times New Roman"/>
          <w:color w:val="000000" w:themeColor="text1"/>
        </w:rPr>
        <w:t xml:space="preserve"> di tipo redistributivo, ma con politiche di sviluppo condiviso per il bene comune, come afferma </w:t>
      </w:r>
      <w:r w:rsidR="004C7504">
        <w:rPr>
          <w:rFonts w:ascii="Times New Roman" w:hAnsi="Times New Roman"/>
          <w:color w:val="000000" w:themeColor="text1"/>
        </w:rPr>
        <w:t xml:space="preserve">papa </w:t>
      </w:r>
      <w:r w:rsidR="003E6888" w:rsidRPr="00A871C7">
        <w:rPr>
          <w:rFonts w:ascii="Times New Roman" w:hAnsi="Times New Roman"/>
          <w:color w:val="000000" w:themeColor="text1"/>
        </w:rPr>
        <w:t>Benedetto XVI nella</w:t>
      </w:r>
      <w:r w:rsidR="003E6888" w:rsidRPr="00A871C7">
        <w:rPr>
          <w:rFonts w:ascii="Times New Roman" w:hAnsi="Times New Roman"/>
          <w:i/>
          <w:color w:val="000000" w:themeColor="text1"/>
        </w:rPr>
        <w:t xml:space="preserve"> Caritas in </w:t>
      </w:r>
      <w:proofErr w:type="spellStart"/>
      <w:r w:rsidR="003E6888" w:rsidRPr="00A871C7">
        <w:rPr>
          <w:rFonts w:ascii="Times New Roman" w:hAnsi="Times New Roman"/>
          <w:i/>
          <w:color w:val="000000" w:themeColor="text1"/>
        </w:rPr>
        <w:t>veritate</w:t>
      </w:r>
      <w:proofErr w:type="spellEnd"/>
      <w:r w:rsidR="003E6888" w:rsidRPr="00A871C7">
        <w:rPr>
          <w:rFonts w:ascii="Times New Roman" w:hAnsi="Times New Roman"/>
          <w:color w:val="000000" w:themeColor="text1"/>
        </w:rPr>
        <w:t xml:space="preserve">. I giovani, come afferma </w:t>
      </w:r>
      <w:r w:rsidR="004C7504">
        <w:rPr>
          <w:rFonts w:ascii="Times New Roman" w:hAnsi="Times New Roman"/>
          <w:color w:val="000000" w:themeColor="text1"/>
        </w:rPr>
        <w:t>p</w:t>
      </w:r>
      <w:r w:rsidR="003E6888" w:rsidRPr="00A871C7">
        <w:rPr>
          <w:rFonts w:ascii="Times New Roman" w:hAnsi="Times New Roman"/>
          <w:color w:val="000000" w:themeColor="text1"/>
        </w:rPr>
        <w:t>apa Francesco, devono per questo diventare veri imprenditori e non solo uomini d</w:t>
      </w:r>
      <w:r w:rsidR="00952289">
        <w:rPr>
          <w:rFonts w:ascii="Times New Roman" w:hAnsi="Times New Roman"/>
          <w:color w:val="000000" w:themeColor="text1"/>
        </w:rPr>
        <w:t>’</w:t>
      </w:r>
      <w:r w:rsidR="003E6888" w:rsidRPr="00A871C7">
        <w:rPr>
          <w:rFonts w:ascii="Times New Roman" w:hAnsi="Times New Roman"/>
          <w:color w:val="000000" w:themeColor="text1"/>
        </w:rPr>
        <w:t>affari. Il vero imprenditore ha una larga visione sorretta da una solida cultura</w:t>
      </w:r>
      <w:r>
        <w:rPr>
          <w:rFonts w:ascii="Times New Roman" w:hAnsi="Times New Roman"/>
          <w:color w:val="000000" w:themeColor="text1"/>
        </w:rPr>
        <w:t>,</w:t>
      </w:r>
      <w:r w:rsidR="003E6888" w:rsidRPr="00A871C7">
        <w:rPr>
          <w:rFonts w:ascii="Times New Roman" w:hAnsi="Times New Roman"/>
          <w:color w:val="000000" w:themeColor="text1"/>
        </w:rPr>
        <w:t xml:space="preserve"> che guarda la sostenibilità dell</w:t>
      </w:r>
      <w:r w:rsidR="00952289">
        <w:rPr>
          <w:rFonts w:ascii="Times New Roman" w:hAnsi="Times New Roman"/>
          <w:color w:val="000000" w:themeColor="text1"/>
        </w:rPr>
        <w:t>’</w:t>
      </w:r>
      <w:r w:rsidR="003E6888" w:rsidRPr="00A871C7">
        <w:rPr>
          <w:rFonts w:ascii="Times New Roman" w:hAnsi="Times New Roman"/>
          <w:color w:val="000000" w:themeColor="text1"/>
        </w:rPr>
        <w:t>impresa nel lungo periodo</w:t>
      </w:r>
      <w:r>
        <w:rPr>
          <w:rFonts w:ascii="Times New Roman" w:hAnsi="Times New Roman"/>
          <w:color w:val="000000" w:themeColor="text1"/>
        </w:rPr>
        <w:t>,</w:t>
      </w:r>
      <w:r w:rsidR="003E6888" w:rsidRPr="00A871C7">
        <w:rPr>
          <w:rFonts w:ascii="Times New Roman" w:hAnsi="Times New Roman"/>
          <w:color w:val="000000" w:themeColor="text1"/>
        </w:rPr>
        <w:t xml:space="preserve"> per lo sviluppo e la costruzione del bene comune. Bene comune che è di tutti e di ciascuno perché tutti siamo figli di Dio e quindi fratelli. </w:t>
      </w:r>
    </w:p>
    <w:p w:rsidR="003E6888" w:rsidRDefault="00A62CD6" w:rsidP="00A871C7">
      <w:pPr>
        <w:jc w:val="both"/>
        <w:rPr>
          <w:rFonts w:ascii="Times New Roman" w:hAnsi="Times New Roman"/>
          <w:color w:val="000000" w:themeColor="text1"/>
        </w:rPr>
      </w:pPr>
      <w:r w:rsidRPr="00A871C7">
        <w:rPr>
          <w:rFonts w:ascii="Times New Roman" w:hAnsi="Times New Roman"/>
          <w:color w:val="000000" w:themeColor="text1"/>
        </w:rPr>
        <w:t xml:space="preserve">È </w:t>
      </w:r>
      <w:r w:rsidR="003E6888" w:rsidRPr="00A871C7">
        <w:rPr>
          <w:rFonts w:ascii="Times New Roman" w:hAnsi="Times New Roman"/>
          <w:color w:val="000000" w:themeColor="text1"/>
        </w:rPr>
        <w:t>sempre l</w:t>
      </w:r>
      <w:r w:rsidR="00952289">
        <w:rPr>
          <w:rFonts w:ascii="Times New Roman" w:hAnsi="Times New Roman"/>
          <w:color w:val="000000" w:themeColor="text1"/>
        </w:rPr>
        <w:t>’</w:t>
      </w:r>
      <w:r w:rsidR="003E6888" w:rsidRPr="00A871C7">
        <w:rPr>
          <w:rFonts w:ascii="Times New Roman" w:hAnsi="Times New Roman"/>
          <w:color w:val="000000" w:themeColor="text1"/>
        </w:rPr>
        <w:t>uomo l</w:t>
      </w:r>
      <w:r w:rsidR="00952289">
        <w:rPr>
          <w:rFonts w:ascii="Times New Roman" w:hAnsi="Times New Roman"/>
          <w:color w:val="000000" w:themeColor="text1"/>
        </w:rPr>
        <w:t>’</w:t>
      </w:r>
      <w:r w:rsidR="003E6888" w:rsidRPr="00A871C7">
        <w:rPr>
          <w:rFonts w:ascii="Times New Roman" w:hAnsi="Times New Roman"/>
          <w:color w:val="000000" w:themeColor="text1"/>
        </w:rPr>
        <w:t xml:space="preserve">artefice dei processi di sviluppo e della costruzione del bene comune e la quarta rivoluzione industriale deve essere vista in </w:t>
      </w:r>
      <w:r w:rsidR="003E6888" w:rsidRPr="00A871C7">
        <w:rPr>
          <w:rFonts w:ascii="Times New Roman" w:hAnsi="Times New Roman"/>
          <w:i/>
          <w:color w:val="000000" w:themeColor="text1"/>
        </w:rPr>
        <w:t>chiave antropologica</w:t>
      </w:r>
      <w:r w:rsidR="003E6888" w:rsidRPr="00A871C7">
        <w:rPr>
          <w:rFonts w:ascii="Times New Roman" w:hAnsi="Times New Roman"/>
          <w:color w:val="000000" w:themeColor="text1"/>
        </w:rPr>
        <w:t xml:space="preserve"> e di vero umanesimo, per noi un nuovo umanesimo cristiano. </w:t>
      </w:r>
    </w:p>
    <w:p w:rsidR="00ED6427" w:rsidRPr="00A871C7" w:rsidRDefault="00ED6427" w:rsidP="00A871C7">
      <w:pPr>
        <w:jc w:val="both"/>
        <w:rPr>
          <w:rFonts w:ascii="Times New Roman" w:hAnsi="Times New Roman"/>
        </w:rPr>
      </w:pPr>
    </w:p>
    <w:p w:rsidR="003E6888" w:rsidRPr="00A871C7" w:rsidRDefault="003E6888" w:rsidP="00A871C7">
      <w:pPr>
        <w:jc w:val="both"/>
        <w:rPr>
          <w:rFonts w:ascii="Times New Roman" w:hAnsi="Times New Roman"/>
        </w:rPr>
      </w:pPr>
      <w:r w:rsidRPr="00A871C7">
        <w:rPr>
          <w:rFonts w:ascii="Times New Roman" w:hAnsi="Times New Roman"/>
        </w:rPr>
        <w:t>2. Quello dei giovani è un tema oggetto d</w:t>
      </w:r>
      <w:r w:rsidR="00ED6427">
        <w:rPr>
          <w:rFonts w:ascii="Times New Roman" w:hAnsi="Times New Roman"/>
        </w:rPr>
        <w:t>i studio da vari anni, ma</w:t>
      </w:r>
      <w:r w:rsidRPr="00A871C7">
        <w:rPr>
          <w:rFonts w:ascii="Times New Roman" w:hAnsi="Times New Roman"/>
        </w:rPr>
        <w:t xml:space="preserve"> nel nostro Paese </w:t>
      </w:r>
      <w:r w:rsidR="00ED6427">
        <w:rPr>
          <w:rFonts w:ascii="Times New Roman" w:hAnsi="Times New Roman"/>
        </w:rPr>
        <w:t xml:space="preserve">non </w:t>
      </w:r>
      <w:r w:rsidRPr="00A871C7">
        <w:rPr>
          <w:rFonts w:ascii="Times New Roman" w:hAnsi="Times New Roman"/>
        </w:rPr>
        <w:t>si</w:t>
      </w:r>
      <w:r w:rsidR="00ED6427">
        <w:rPr>
          <w:rFonts w:ascii="Times New Roman" w:hAnsi="Times New Roman"/>
        </w:rPr>
        <w:t xml:space="preserve"> è</w:t>
      </w:r>
      <w:r w:rsidR="00B41D3F">
        <w:rPr>
          <w:rFonts w:ascii="Times New Roman" w:hAnsi="Times New Roman"/>
        </w:rPr>
        <w:t xml:space="preserve"> </w:t>
      </w:r>
      <w:r w:rsidRPr="00A871C7">
        <w:rPr>
          <w:rFonts w:ascii="Times New Roman" w:hAnsi="Times New Roman"/>
        </w:rPr>
        <w:t>riusciti a trovare soluzi</w:t>
      </w:r>
      <w:r w:rsidR="00ED6427">
        <w:rPr>
          <w:rFonts w:ascii="Times New Roman" w:hAnsi="Times New Roman"/>
        </w:rPr>
        <w:t>oni adeguate alla dimensione del problema.</w:t>
      </w:r>
    </w:p>
    <w:p w:rsidR="003E6888" w:rsidRPr="00A871C7" w:rsidRDefault="003E6888" w:rsidP="00A871C7">
      <w:pPr>
        <w:jc w:val="both"/>
        <w:rPr>
          <w:rFonts w:ascii="Times New Roman" w:hAnsi="Times New Roman"/>
        </w:rPr>
      </w:pPr>
      <w:r w:rsidRPr="00A871C7">
        <w:rPr>
          <w:rFonts w:ascii="Times New Roman" w:hAnsi="Times New Roman"/>
        </w:rPr>
        <w:t>Ci soffermiamo su alcune questioni:</w:t>
      </w:r>
    </w:p>
    <w:p w:rsidR="003E6888" w:rsidRPr="00A871C7" w:rsidRDefault="003E6888" w:rsidP="00A871C7">
      <w:pPr>
        <w:jc w:val="both"/>
        <w:rPr>
          <w:rFonts w:ascii="Times New Roman" w:hAnsi="Times New Roman"/>
        </w:rPr>
      </w:pPr>
      <w:r w:rsidRPr="00A871C7">
        <w:rPr>
          <w:rFonts w:ascii="Times New Roman" w:hAnsi="Times New Roman"/>
        </w:rPr>
        <w:t>- le iniziative di rinnovamento del mondo del lavoro. L</w:t>
      </w:r>
      <w:r w:rsidR="00952289">
        <w:rPr>
          <w:rFonts w:ascii="Times New Roman" w:hAnsi="Times New Roman"/>
        </w:rPr>
        <w:t>’</w:t>
      </w:r>
      <w:r w:rsidRPr="00A871C7">
        <w:rPr>
          <w:rFonts w:ascii="Times New Roman" w:hAnsi="Times New Roman"/>
        </w:rPr>
        <w:t>impegno su questo fronte deve svilupparsi in diverse forme:</w:t>
      </w:r>
    </w:p>
    <w:p w:rsidR="003E6888" w:rsidRPr="00A871C7" w:rsidRDefault="003E6888" w:rsidP="00A871C7">
      <w:pPr>
        <w:pStyle w:val="Paragrafoelenco"/>
        <w:numPr>
          <w:ilvl w:val="0"/>
          <w:numId w:val="5"/>
        </w:numPr>
        <w:ind w:left="0" w:hanging="283"/>
        <w:jc w:val="both"/>
        <w:rPr>
          <w:rFonts w:ascii="Times New Roman" w:hAnsi="Times New Roman"/>
        </w:rPr>
      </w:pPr>
      <w:r w:rsidRPr="00A871C7">
        <w:rPr>
          <w:rFonts w:ascii="Times New Roman" w:hAnsi="Times New Roman"/>
        </w:rPr>
        <w:t>una strategia politica che non guardi solo a curare nel breve tempo i mali più acuti, ma ad elaborare riforme entro un quadro</w:t>
      </w:r>
      <w:r w:rsidR="00135E46" w:rsidRPr="00A871C7">
        <w:rPr>
          <w:rFonts w:ascii="Times New Roman" w:hAnsi="Times New Roman"/>
        </w:rPr>
        <w:t xml:space="preserve"> </w:t>
      </w:r>
      <w:r w:rsidR="00ED6427">
        <w:rPr>
          <w:rFonts w:ascii="Times New Roman" w:hAnsi="Times New Roman"/>
        </w:rPr>
        <w:t>strategico coerente. In questa prospettiva è necessario</w:t>
      </w:r>
      <w:r w:rsidRPr="00A871C7">
        <w:rPr>
          <w:rFonts w:ascii="Times New Roman" w:hAnsi="Times New Roman"/>
        </w:rPr>
        <w:t xml:space="preserve"> che il mondo delle </w:t>
      </w:r>
      <w:r w:rsidR="004C7504">
        <w:rPr>
          <w:rFonts w:ascii="Times New Roman" w:hAnsi="Times New Roman"/>
        </w:rPr>
        <w:t>A</w:t>
      </w:r>
      <w:r w:rsidR="00A62CD6" w:rsidRPr="00A871C7">
        <w:rPr>
          <w:rFonts w:ascii="Times New Roman" w:hAnsi="Times New Roman"/>
        </w:rPr>
        <w:t>ggreg</w:t>
      </w:r>
      <w:r w:rsidRPr="00A871C7">
        <w:rPr>
          <w:rFonts w:ascii="Times New Roman" w:hAnsi="Times New Roman"/>
        </w:rPr>
        <w:t>azioni prenda coscienza che occorre un</w:t>
      </w:r>
      <w:r w:rsidR="00952289">
        <w:rPr>
          <w:rFonts w:ascii="Times New Roman" w:hAnsi="Times New Roman"/>
        </w:rPr>
        <w:t>’</w:t>
      </w:r>
      <w:r w:rsidRPr="00A871C7">
        <w:rPr>
          <w:rFonts w:ascii="Times New Roman" w:hAnsi="Times New Roman"/>
        </w:rPr>
        <w:t>azione più incisiva</w:t>
      </w:r>
      <w:r w:rsidR="00ED6427">
        <w:rPr>
          <w:rFonts w:ascii="Times New Roman" w:hAnsi="Times New Roman"/>
        </w:rPr>
        <w:t>,</w:t>
      </w:r>
      <w:r w:rsidRPr="00A871C7">
        <w:rPr>
          <w:rFonts w:ascii="Times New Roman" w:hAnsi="Times New Roman"/>
        </w:rPr>
        <w:t xml:space="preserve"> per dare alla politica un respiro meno affannato di quello attuale; e che solo attraverso una partecipazione negli ambiti decisionali si potrà davvero incidere;</w:t>
      </w:r>
    </w:p>
    <w:p w:rsidR="003E6888" w:rsidRPr="00A871C7" w:rsidRDefault="003E6888" w:rsidP="00A871C7">
      <w:pPr>
        <w:pStyle w:val="Paragrafoelenco"/>
        <w:numPr>
          <w:ilvl w:val="0"/>
          <w:numId w:val="5"/>
        </w:numPr>
        <w:ind w:left="0" w:hanging="283"/>
        <w:jc w:val="both"/>
        <w:rPr>
          <w:rFonts w:ascii="Times New Roman" w:hAnsi="Times New Roman"/>
        </w:rPr>
      </w:pPr>
      <w:r w:rsidRPr="00A871C7">
        <w:rPr>
          <w:rFonts w:ascii="Times New Roman" w:hAnsi="Times New Roman"/>
        </w:rPr>
        <w:t>un</w:t>
      </w:r>
      <w:r w:rsidR="00952289">
        <w:rPr>
          <w:rFonts w:ascii="Times New Roman" w:hAnsi="Times New Roman"/>
        </w:rPr>
        <w:t>’</w:t>
      </w:r>
      <w:r w:rsidRPr="00A871C7">
        <w:rPr>
          <w:rFonts w:ascii="Times New Roman" w:hAnsi="Times New Roman"/>
        </w:rPr>
        <w:t>azione di tutti i soggetti sociali, ognuno secondo le sue competenze e responsabilità, per iniziative condivise, perché la framment</w:t>
      </w:r>
      <w:r w:rsidR="00ED6427">
        <w:rPr>
          <w:rFonts w:ascii="Times New Roman" w:hAnsi="Times New Roman"/>
        </w:rPr>
        <w:t xml:space="preserve">azione degli interessi </w:t>
      </w:r>
      <w:r w:rsidRPr="00A871C7">
        <w:rPr>
          <w:rFonts w:ascii="Times New Roman" w:hAnsi="Times New Roman"/>
        </w:rPr>
        <w:t>rischia di prolungare la stagnazione;</w:t>
      </w:r>
    </w:p>
    <w:p w:rsidR="003E6888" w:rsidRPr="00A871C7" w:rsidRDefault="003E6888" w:rsidP="00A871C7">
      <w:pPr>
        <w:pStyle w:val="Paragrafoelenco"/>
        <w:numPr>
          <w:ilvl w:val="0"/>
          <w:numId w:val="5"/>
        </w:numPr>
        <w:ind w:left="0" w:hanging="283"/>
        <w:jc w:val="both"/>
        <w:rPr>
          <w:rFonts w:ascii="Times New Roman" w:hAnsi="Times New Roman"/>
        </w:rPr>
      </w:pPr>
      <w:r w:rsidRPr="00A871C7">
        <w:rPr>
          <w:rFonts w:ascii="Times New Roman" w:hAnsi="Times New Roman"/>
        </w:rPr>
        <w:lastRenderedPageBreak/>
        <w:t xml:space="preserve">un impegno del mondo associazionistico, del volontariato e del </w:t>
      </w:r>
      <w:r w:rsidR="00A62CD6" w:rsidRPr="00A871C7">
        <w:rPr>
          <w:rFonts w:ascii="Times New Roman" w:hAnsi="Times New Roman"/>
        </w:rPr>
        <w:t>T</w:t>
      </w:r>
      <w:r w:rsidRPr="00A871C7">
        <w:rPr>
          <w:rFonts w:ascii="Times New Roman" w:hAnsi="Times New Roman"/>
        </w:rPr>
        <w:t xml:space="preserve">erzo </w:t>
      </w:r>
      <w:r w:rsidR="00A62CD6" w:rsidRPr="00A871C7">
        <w:rPr>
          <w:rFonts w:ascii="Times New Roman" w:hAnsi="Times New Roman"/>
        </w:rPr>
        <w:t>S</w:t>
      </w:r>
      <w:r w:rsidRPr="00A871C7">
        <w:rPr>
          <w:rFonts w:ascii="Times New Roman" w:hAnsi="Times New Roman"/>
        </w:rPr>
        <w:t>ettore per realizzare, in linea con i rispettivi ambiti di impegno, buone prassi, che in sé non sono risolutive dei complessi problemi</w:t>
      </w:r>
      <w:r w:rsidR="00135E46" w:rsidRPr="00A871C7">
        <w:rPr>
          <w:rFonts w:ascii="Times New Roman" w:hAnsi="Times New Roman"/>
        </w:rPr>
        <w:t xml:space="preserve"> </w:t>
      </w:r>
      <w:r w:rsidRPr="00A871C7">
        <w:rPr>
          <w:rFonts w:ascii="Times New Roman" w:hAnsi="Times New Roman"/>
        </w:rPr>
        <w:t>in essere, ma costituiscono un capillare servizio sul territorio, sti</w:t>
      </w:r>
      <w:r w:rsidR="00ED6427">
        <w:rPr>
          <w:rFonts w:ascii="Times New Roman" w:hAnsi="Times New Roman"/>
        </w:rPr>
        <w:t>molo per la società, generatore di fiduc</w:t>
      </w:r>
      <w:r w:rsidR="00D86380">
        <w:rPr>
          <w:rFonts w:ascii="Times New Roman" w:hAnsi="Times New Roman"/>
        </w:rPr>
        <w:t>ia e di</w:t>
      </w:r>
      <w:r w:rsidRPr="00A871C7">
        <w:rPr>
          <w:rFonts w:ascii="Times New Roman" w:hAnsi="Times New Roman"/>
        </w:rPr>
        <w:t xml:space="preserve"> modelli</w:t>
      </w:r>
      <w:r w:rsidR="00135E46" w:rsidRPr="00A871C7">
        <w:rPr>
          <w:rFonts w:ascii="Times New Roman" w:hAnsi="Times New Roman"/>
        </w:rPr>
        <w:t xml:space="preserve"> </w:t>
      </w:r>
      <w:r w:rsidRPr="00A871C7">
        <w:rPr>
          <w:rFonts w:ascii="Times New Roman" w:hAnsi="Times New Roman"/>
        </w:rPr>
        <w:t>creativi</w:t>
      </w:r>
      <w:r w:rsidR="00A62CD6" w:rsidRPr="00A871C7">
        <w:rPr>
          <w:rFonts w:ascii="Times New Roman" w:hAnsi="Times New Roman"/>
        </w:rPr>
        <w:t>.</w:t>
      </w:r>
    </w:p>
    <w:p w:rsidR="003E6888" w:rsidRPr="00A871C7" w:rsidRDefault="003E6888" w:rsidP="00A871C7">
      <w:pPr>
        <w:jc w:val="both"/>
        <w:rPr>
          <w:rFonts w:ascii="Times New Roman" w:hAnsi="Times New Roman"/>
        </w:rPr>
      </w:pPr>
      <w:r w:rsidRPr="00A871C7">
        <w:rPr>
          <w:rFonts w:ascii="Times New Roman" w:hAnsi="Times New Roman"/>
        </w:rPr>
        <w:t>- la formazione. Occorre superare l</w:t>
      </w:r>
      <w:r w:rsidR="00952289">
        <w:rPr>
          <w:rFonts w:ascii="Times New Roman" w:hAnsi="Times New Roman"/>
        </w:rPr>
        <w:t>’</w:t>
      </w:r>
      <w:r w:rsidRPr="00A871C7">
        <w:rPr>
          <w:rFonts w:ascii="Times New Roman" w:hAnsi="Times New Roman"/>
        </w:rPr>
        <w:t xml:space="preserve">idea che il sistema formativo debba anzitutto fornire risposta alla domanda ordinaria proveniente dal sistema produttivo, </w:t>
      </w:r>
      <w:r w:rsidR="00D86380">
        <w:rPr>
          <w:rFonts w:ascii="Times New Roman" w:hAnsi="Times New Roman"/>
        </w:rPr>
        <w:t>e sostenere</w:t>
      </w:r>
      <w:r w:rsidRPr="00A871C7">
        <w:rPr>
          <w:rFonts w:ascii="Times New Roman" w:hAnsi="Times New Roman"/>
        </w:rPr>
        <w:t xml:space="preserve"> invece che formazione ed innovazione vanno programmate congiuntamente. Oggi la relazione formazione – lavoro vive stancamente</w:t>
      </w:r>
      <w:r w:rsidR="00135E46" w:rsidRPr="00A871C7">
        <w:rPr>
          <w:rFonts w:ascii="Times New Roman" w:hAnsi="Times New Roman"/>
        </w:rPr>
        <w:t xml:space="preserve"> </w:t>
      </w:r>
      <w:r w:rsidRPr="00A871C7">
        <w:rPr>
          <w:rFonts w:ascii="Times New Roman" w:hAnsi="Times New Roman"/>
        </w:rPr>
        <w:t>su modalità di pura utilizzazione delle risorse disponibili, quando dovrebbe essere lo strumento principale per accompagnare la crescita delle conoscenze e delle professionalità (anche di quelle teoricamente meno qualificate) e quindi di nuova imprenditorialità nei settori a più elevata tecnologia, soprattutto da parte dei giovani;</w:t>
      </w:r>
    </w:p>
    <w:p w:rsidR="003E6888" w:rsidRPr="00A871C7" w:rsidRDefault="003E6888" w:rsidP="00A871C7">
      <w:pPr>
        <w:jc w:val="both"/>
        <w:rPr>
          <w:rFonts w:ascii="Times New Roman" w:hAnsi="Times New Roman"/>
        </w:rPr>
      </w:pPr>
      <w:r w:rsidRPr="00A871C7">
        <w:rPr>
          <w:rFonts w:ascii="Times New Roman" w:hAnsi="Times New Roman"/>
        </w:rPr>
        <w:t xml:space="preserve">- la ricerca. </w:t>
      </w:r>
      <w:r w:rsidR="00A62CD6" w:rsidRPr="00A871C7">
        <w:rPr>
          <w:rFonts w:ascii="Times New Roman" w:hAnsi="Times New Roman"/>
        </w:rPr>
        <w:t xml:space="preserve">È </w:t>
      </w:r>
      <w:r w:rsidRPr="00A871C7">
        <w:rPr>
          <w:rFonts w:ascii="Times New Roman" w:hAnsi="Times New Roman"/>
        </w:rPr>
        <w:t>fin troppo evidente che la ricerca non gode di buona salute in Italia, e questo determina un allontanamento o una sottoutilizzazione di molti giovani</w:t>
      </w:r>
      <w:r w:rsidR="00D86380">
        <w:rPr>
          <w:rFonts w:ascii="Times New Roman" w:hAnsi="Times New Roman"/>
        </w:rPr>
        <w:t>, ai quali</w:t>
      </w:r>
      <w:r w:rsidRPr="00A871C7">
        <w:rPr>
          <w:rFonts w:ascii="Times New Roman" w:hAnsi="Times New Roman"/>
        </w:rPr>
        <w:t xml:space="preserve"> il nostro sistema formativo ha fornito un rilevante bagaglio scientifico. </w:t>
      </w:r>
    </w:p>
    <w:p w:rsidR="003E6888" w:rsidRPr="00A871C7" w:rsidRDefault="003E6888" w:rsidP="00A871C7">
      <w:pPr>
        <w:jc w:val="both"/>
        <w:rPr>
          <w:rFonts w:ascii="Times New Roman" w:hAnsi="Times New Roman"/>
        </w:rPr>
      </w:pPr>
      <w:r w:rsidRPr="00A871C7">
        <w:rPr>
          <w:rFonts w:ascii="Times New Roman" w:hAnsi="Times New Roman"/>
        </w:rPr>
        <w:t xml:space="preserve">Al di là delle molte azioni che debbono essere compiute per consentire un cambiamento radicale, le associazioni (e particolarmente quelle culturali) hanno il compito quanto meno di evidenziare problemi, fornire dati e analisi, proporre soluzioni, per far crescere una sensibilità oggi insufficiente. </w:t>
      </w:r>
    </w:p>
    <w:p w:rsidR="003E6888" w:rsidRPr="00A871C7" w:rsidRDefault="003E6888" w:rsidP="00A871C7">
      <w:pPr>
        <w:pStyle w:val="Standard"/>
        <w:jc w:val="both"/>
        <w:rPr>
          <w:rFonts w:eastAsia="Times New Roman" w:cs="Times New Roman"/>
          <w:kern w:val="0"/>
          <w:lang w:eastAsia="en-US" w:bidi="ar-SA"/>
        </w:rPr>
      </w:pPr>
    </w:p>
    <w:p w:rsidR="003E6888" w:rsidRPr="00A871C7" w:rsidRDefault="003E6888" w:rsidP="00A871C7">
      <w:pPr>
        <w:pStyle w:val="Standard"/>
        <w:jc w:val="both"/>
        <w:rPr>
          <w:rFonts w:cs="Times New Roman"/>
        </w:rPr>
      </w:pPr>
      <w:r w:rsidRPr="00A871C7">
        <w:rPr>
          <w:rFonts w:cs="Times New Roman"/>
        </w:rPr>
        <w:t>3.</w:t>
      </w:r>
      <w:r w:rsidR="00A62CD6" w:rsidRPr="00A871C7">
        <w:rPr>
          <w:rFonts w:cs="Times New Roman"/>
        </w:rPr>
        <w:t xml:space="preserve"> </w:t>
      </w:r>
      <w:r w:rsidRPr="00A871C7">
        <w:rPr>
          <w:rFonts w:cs="Times New Roman"/>
        </w:rPr>
        <w:t>Proposte:</w:t>
      </w:r>
    </w:p>
    <w:p w:rsidR="003E6888" w:rsidRPr="00A871C7" w:rsidRDefault="003E6888" w:rsidP="00A871C7">
      <w:pPr>
        <w:pStyle w:val="Standard"/>
        <w:numPr>
          <w:ilvl w:val="0"/>
          <w:numId w:val="6"/>
        </w:numPr>
        <w:ind w:left="0"/>
        <w:jc w:val="both"/>
        <w:rPr>
          <w:rFonts w:cs="Times New Roman"/>
        </w:rPr>
      </w:pPr>
      <w:r w:rsidRPr="00A871C7">
        <w:rPr>
          <w:rFonts w:cs="Times New Roman"/>
        </w:rPr>
        <w:t>Creazione di</w:t>
      </w:r>
      <w:r w:rsidR="00135E46" w:rsidRPr="00A871C7">
        <w:rPr>
          <w:rFonts w:cs="Times New Roman"/>
        </w:rPr>
        <w:t xml:space="preserve"> </w:t>
      </w:r>
      <w:r w:rsidRPr="00A871C7">
        <w:rPr>
          <w:rFonts w:cs="Times New Roman"/>
        </w:rPr>
        <w:t>posti di lavoro decorosi non precari. Non incentivi a pioggia</w:t>
      </w:r>
      <w:r w:rsidR="00D86380">
        <w:rPr>
          <w:rFonts w:cs="Times New Roman"/>
        </w:rPr>
        <w:t>,</w:t>
      </w:r>
      <w:r w:rsidRPr="00A871C7">
        <w:rPr>
          <w:rFonts w:cs="Times New Roman"/>
        </w:rPr>
        <w:t xml:space="preserve"> ma incentivi stabili</w:t>
      </w:r>
      <w:r w:rsidR="00D86380">
        <w:rPr>
          <w:rFonts w:cs="Times New Roman"/>
        </w:rPr>
        <w:t>,</w:t>
      </w:r>
      <w:r w:rsidRPr="00A871C7">
        <w:rPr>
          <w:rFonts w:cs="Times New Roman"/>
        </w:rPr>
        <w:t xml:space="preserve"> a regime e selettivi</w:t>
      </w:r>
      <w:r w:rsidR="00A62CD6" w:rsidRPr="00A871C7">
        <w:rPr>
          <w:rFonts w:cs="Times New Roman"/>
        </w:rPr>
        <w:t>.</w:t>
      </w:r>
    </w:p>
    <w:p w:rsidR="003E6888" w:rsidRPr="00A871C7" w:rsidRDefault="003E6888" w:rsidP="00A871C7">
      <w:pPr>
        <w:pStyle w:val="Standard"/>
        <w:numPr>
          <w:ilvl w:val="0"/>
          <w:numId w:val="6"/>
        </w:numPr>
        <w:ind w:left="0"/>
        <w:jc w:val="both"/>
        <w:rPr>
          <w:rFonts w:cs="Times New Roman"/>
        </w:rPr>
      </w:pPr>
      <w:r w:rsidRPr="00A871C7">
        <w:rPr>
          <w:rFonts w:cs="Times New Roman"/>
        </w:rPr>
        <w:t>Le varie misure non devono essere riservate al sostegno del lavoro subordinato</w:t>
      </w:r>
      <w:r w:rsidR="00D86380">
        <w:rPr>
          <w:rFonts w:cs="Times New Roman"/>
        </w:rPr>
        <w:t>,</w:t>
      </w:r>
      <w:r w:rsidRPr="00A871C7">
        <w:rPr>
          <w:rFonts w:cs="Times New Roman"/>
        </w:rPr>
        <w:t xml:space="preserve"> ma estese al lavoro autonomo, alle piccole e medie imprese e alle </w:t>
      </w:r>
      <w:r w:rsidRPr="007B6926">
        <w:rPr>
          <w:rFonts w:cs="Times New Roman"/>
          <w:i/>
        </w:rPr>
        <w:t>start up</w:t>
      </w:r>
      <w:r w:rsidRPr="00A871C7">
        <w:rPr>
          <w:rFonts w:cs="Times New Roman"/>
        </w:rPr>
        <w:t xml:space="preserve"> innovative</w:t>
      </w:r>
      <w:r w:rsidR="00D86380">
        <w:rPr>
          <w:rFonts w:cs="Times New Roman"/>
        </w:rPr>
        <w:t>,</w:t>
      </w:r>
      <w:r w:rsidRPr="00A871C7">
        <w:rPr>
          <w:rFonts w:cs="Times New Roman"/>
        </w:rPr>
        <w:t xml:space="preserve"> per passare dal modello della crescita delle imprese esistenti a un modello basato sulla nascita di nuove imprese, soprattutto di quelle condotte dai giovani nei settori a più elevata tecnologia</w:t>
      </w:r>
      <w:r w:rsidR="00A62CD6" w:rsidRPr="00A871C7">
        <w:rPr>
          <w:rFonts w:cs="Times New Roman"/>
        </w:rPr>
        <w:t>.</w:t>
      </w:r>
    </w:p>
    <w:p w:rsidR="003E6888" w:rsidRPr="00A871C7" w:rsidRDefault="0016513B" w:rsidP="00A871C7">
      <w:pPr>
        <w:pStyle w:val="Standard"/>
        <w:numPr>
          <w:ilvl w:val="0"/>
          <w:numId w:val="6"/>
        </w:numPr>
        <w:ind w:left="0"/>
        <w:jc w:val="both"/>
        <w:rPr>
          <w:rFonts w:cs="Times New Roman"/>
        </w:rPr>
      </w:pPr>
      <w:r>
        <w:rPr>
          <w:rFonts w:cs="Times New Roman"/>
        </w:rPr>
        <w:t>L’a</w:t>
      </w:r>
      <w:r w:rsidR="003E6888" w:rsidRPr="00A871C7">
        <w:rPr>
          <w:rFonts w:cs="Times New Roman"/>
        </w:rPr>
        <w:t>lternanza scuola -</w:t>
      </w:r>
      <w:r w:rsidR="00A62CD6" w:rsidRPr="00A871C7">
        <w:rPr>
          <w:rFonts w:cs="Times New Roman"/>
        </w:rPr>
        <w:t xml:space="preserve"> </w:t>
      </w:r>
      <w:r w:rsidR="003E6888" w:rsidRPr="00A871C7">
        <w:rPr>
          <w:rFonts w:cs="Times New Roman"/>
        </w:rPr>
        <w:t>lavoro è</w:t>
      </w:r>
      <w:r w:rsidR="00135E46" w:rsidRPr="00A871C7">
        <w:rPr>
          <w:rFonts w:cs="Times New Roman"/>
        </w:rPr>
        <w:t xml:space="preserve"> </w:t>
      </w:r>
      <w:r w:rsidR="003E6888" w:rsidRPr="00A871C7">
        <w:rPr>
          <w:rFonts w:cs="Times New Roman"/>
        </w:rPr>
        <w:t xml:space="preserve">molto importante. Necessità di avvicinamento culturale tra scuole e imprese. Formare con programmi specifici nuclei sia di tutor aziendali in grado di guidare gli studenti coinvolti nelle esperienze di lavoro, sia </w:t>
      </w:r>
      <w:r w:rsidR="00D86380">
        <w:rPr>
          <w:rFonts w:cs="Times New Roman"/>
        </w:rPr>
        <w:t xml:space="preserve">di </w:t>
      </w:r>
      <w:r w:rsidR="003E6888" w:rsidRPr="00A871C7">
        <w:rPr>
          <w:rFonts w:cs="Times New Roman"/>
        </w:rPr>
        <w:t>docenti preparati a orientare i giovani nelle scelte e nell</w:t>
      </w:r>
      <w:r w:rsidR="00952289">
        <w:rPr>
          <w:rFonts w:cs="Times New Roman"/>
        </w:rPr>
        <w:t>’</w:t>
      </w:r>
      <w:r w:rsidR="003E6888" w:rsidRPr="00A871C7">
        <w:rPr>
          <w:rFonts w:cs="Times New Roman"/>
        </w:rPr>
        <w:t>utilizzo delle esperienze</w:t>
      </w:r>
      <w:r w:rsidR="00A62CD6" w:rsidRPr="00A871C7">
        <w:rPr>
          <w:rFonts w:cs="Times New Roman"/>
        </w:rPr>
        <w:t>.</w:t>
      </w:r>
    </w:p>
    <w:p w:rsidR="003E6888" w:rsidRPr="00A871C7" w:rsidRDefault="003E6888" w:rsidP="00A871C7">
      <w:pPr>
        <w:pStyle w:val="Standard"/>
        <w:numPr>
          <w:ilvl w:val="0"/>
          <w:numId w:val="6"/>
        </w:numPr>
        <w:ind w:left="0"/>
        <w:jc w:val="both"/>
        <w:rPr>
          <w:rFonts w:cs="Times New Roman"/>
        </w:rPr>
      </w:pPr>
      <w:r w:rsidRPr="00A871C7">
        <w:rPr>
          <w:rFonts w:cs="Times New Roman"/>
        </w:rPr>
        <w:t>Promuovere la maternità e superare il pensiero dominante che vede nella maternità un ostacolo all</w:t>
      </w:r>
      <w:r w:rsidR="00952289">
        <w:rPr>
          <w:rFonts w:cs="Times New Roman"/>
        </w:rPr>
        <w:t>’</w:t>
      </w:r>
      <w:r w:rsidRPr="00A871C7">
        <w:rPr>
          <w:rFonts w:cs="Times New Roman"/>
        </w:rPr>
        <w:t>inserimento lavorativo</w:t>
      </w:r>
      <w:r w:rsidR="0016513B">
        <w:rPr>
          <w:rFonts w:cs="Times New Roman"/>
        </w:rPr>
        <w:t xml:space="preserve">, mentre tale </w:t>
      </w:r>
      <w:r w:rsidRPr="00A871C7">
        <w:rPr>
          <w:rFonts w:cs="Times New Roman"/>
        </w:rPr>
        <w:t>esperienza permette alla donna una maggio</w:t>
      </w:r>
      <w:r w:rsidR="00D86380">
        <w:rPr>
          <w:rFonts w:cs="Times New Roman"/>
        </w:rPr>
        <w:t>re capacità organizzativa.</w:t>
      </w:r>
    </w:p>
    <w:p w:rsidR="003B6C0A" w:rsidRPr="00A871C7" w:rsidRDefault="003B6C0A" w:rsidP="00A871C7">
      <w:pPr>
        <w:pStyle w:val="Standard"/>
        <w:numPr>
          <w:ilvl w:val="0"/>
          <w:numId w:val="6"/>
        </w:numPr>
        <w:ind w:left="0"/>
        <w:jc w:val="both"/>
        <w:rPr>
          <w:rFonts w:cs="Times New Roman"/>
        </w:rPr>
      </w:pPr>
      <w:r w:rsidRPr="00A871C7">
        <w:rPr>
          <w:rFonts w:cs="Times New Roman"/>
        </w:rPr>
        <w:t>Parità di salario</w:t>
      </w:r>
      <w:r w:rsidR="003E6888" w:rsidRPr="00A871C7">
        <w:rPr>
          <w:rFonts w:cs="Times New Roman"/>
        </w:rPr>
        <w:t xml:space="preserve"> a parità di lavoro, giuste progressioni di carriera</w:t>
      </w:r>
      <w:r w:rsidRPr="00A871C7">
        <w:rPr>
          <w:rFonts w:cs="Times New Roman"/>
        </w:rPr>
        <w:t>.</w:t>
      </w:r>
      <w:r w:rsidR="003E6888" w:rsidRPr="00A871C7">
        <w:rPr>
          <w:rFonts w:cs="Times New Roman"/>
        </w:rPr>
        <w:t xml:space="preserve"> </w:t>
      </w:r>
    </w:p>
    <w:p w:rsidR="003E6888" w:rsidRPr="00A871C7" w:rsidRDefault="003B6C0A" w:rsidP="00A871C7">
      <w:pPr>
        <w:pStyle w:val="Standard"/>
        <w:numPr>
          <w:ilvl w:val="0"/>
          <w:numId w:val="6"/>
        </w:numPr>
        <w:ind w:left="0"/>
        <w:jc w:val="both"/>
        <w:rPr>
          <w:rFonts w:cs="Times New Roman"/>
        </w:rPr>
      </w:pPr>
      <w:r w:rsidRPr="00A871C7">
        <w:rPr>
          <w:rFonts w:cs="Times New Roman"/>
        </w:rPr>
        <w:t>I</w:t>
      </w:r>
      <w:r w:rsidR="003E6888" w:rsidRPr="00A871C7">
        <w:rPr>
          <w:rFonts w:cs="Times New Roman"/>
        </w:rPr>
        <w:t>ndispensabile contributo che la donna può dare alla società (</w:t>
      </w:r>
      <w:proofErr w:type="spellStart"/>
      <w:r w:rsidR="00A62CD6" w:rsidRPr="00A871C7">
        <w:rPr>
          <w:rFonts w:cs="Times New Roman"/>
          <w:i/>
        </w:rPr>
        <w:t>M</w:t>
      </w:r>
      <w:r w:rsidR="003E6888" w:rsidRPr="00A871C7">
        <w:rPr>
          <w:rFonts w:cs="Times New Roman"/>
          <w:i/>
        </w:rPr>
        <w:t>ulieris</w:t>
      </w:r>
      <w:proofErr w:type="spellEnd"/>
      <w:r w:rsidR="003E6888" w:rsidRPr="00A871C7">
        <w:rPr>
          <w:rFonts w:cs="Times New Roman"/>
          <w:i/>
        </w:rPr>
        <w:t xml:space="preserve"> </w:t>
      </w:r>
      <w:proofErr w:type="spellStart"/>
      <w:r w:rsidR="003E6888" w:rsidRPr="00A871C7">
        <w:rPr>
          <w:rFonts w:cs="Times New Roman"/>
          <w:i/>
        </w:rPr>
        <w:t>dignitatem</w:t>
      </w:r>
      <w:proofErr w:type="spellEnd"/>
      <w:r w:rsidR="003E6888" w:rsidRPr="00A871C7">
        <w:rPr>
          <w:rFonts w:cs="Times New Roman"/>
        </w:rPr>
        <w:t>)</w:t>
      </w:r>
      <w:r w:rsidR="00A62CD6" w:rsidRPr="00A871C7">
        <w:rPr>
          <w:rFonts w:cs="Times New Roman"/>
        </w:rPr>
        <w:t>.</w:t>
      </w:r>
    </w:p>
    <w:p w:rsidR="003E6888" w:rsidRPr="00A871C7" w:rsidRDefault="003B6C0A" w:rsidP="00A871C7">
      <w:pPr>
        <w:pStyle w:val="Standard"/>
        <w:numPr>
          <w:ilvl w:val="0"/>
          <w:numId w:val="6"/>
        </w:numPr>
        <w:ind w:left="0"/>
        <w:jc w:val="both"/>
        <w:rPr>
          <w:rFonts w:cs="Times New Roman"/>
        </w:rPr>
      </w:pPr>
      <w:r w:rsidRPr="00A871C7">
        <w:rPr>
          <w:rFonts w:cs="Times New Roman"/>
        </w:rPr>
        <w:t>I</w:t>
      </w:r>
      <w:r w:rsidR="003E6888" w:rsidRPr="00A871C7">
        <w:rPr>
          <w:rFonts w:cs="Times New Roman"/>
        </w:rPr>
        <w:t xml:space="preserve">mportanza del </w:t>
      </w:r>
      <w:r w:rsidR="003E6888" w:rsidRPr="0016513B">
        <w:rPr>
          <w:rFonts w:cs="Times New Roman"/>
          <w:i/>
        </w:rPr>
        <w:t>welfare</w:t>
      </w:r>
      <w:r w:rsidR="003E6888" w:rsidRPr="00A871C7">
        <w:rPr>
          <w:rFonts w:cs="Times New Roman"/>
        </w:rPr>
        <w:t xml:space="preserve"> aziendale sussidiario per favorire la conciliazione tra impegni di lavoro e impegni familiari; importanti sono gli incentivi fiscali per favorire le diverse forme di </w:t>
      </w:r>
      <w:r w:rsidR="003E6888" w:rsidRPr="0016513B">
        <w:rPr>
          <w:rFonts w:cs="Times New Roman"/>
          <w:i/>
        </w:rPr>
        <w:t>welfare</w:t>
      </w:r>
      <w:r w:rsidR="003E6888" w:rsidRPr="00A871C7">
        <w:rPr>
          <w:rFonts w:cs="Times New Roman"/>
        </w:rPr>
        <w:t xml:space="preserve"> aziendale</w:t>
      </w:r>
      <w:r w:rsidRPr="00A871C7">
        <w:rPr>
          <w:rFonts w:cs="Times New Roman"/>
        </w:rPr>
        <w:t>.</w:t>
      </w:r>
    </w:p>
    <w:p w:rsidR="003E6888" w:rsidRPr="00A871C7" w:rsidRDefault="003B6C0A" w:rsidP="00A871C7">
      <w:pPr>
        <w:pStyle w:val="Standard"/>
        <w:numPr>
          <w:ilvl w:val="0"/>
          <w:numId w:val="6"/>
        </w:numPr>
        <w:ind w:left="0"/>
        <w:jc w:val="both"/>
        <w:rPr>
          <w:rFonts w:cs="Times New Roman"/>
        </w:rPr>
      </w:pPr>
      <w:r w:rsidRPr="00A871C7">
        <w:rPr>
          <w:rFonts w:cs="Times New Roman"/>
        </w:rPr>
        <w:t>I</w:t>
      </w:r>
      <w:r w:rsidR="003E6888" w:rsidRPr="00A871C7">
        <w:rPr>
          <w:rFonts w:cs="Times New Roman"/>
        </w:rPr>
        <w:t>mportanza delle diverse forme di partecipazione nel</w:t>
      </w:r>
      <w:r w:rsidRPr="00A871C7">
        <w:rPr>
          <w:rFonts w:cs="Times New Roman"/>
        </w:rPr>
        <w:t>le</w:t>
      </w:r>
      <w:r w:rsidR="003E6888" w:rsidRPr="00A871C7">
        <w:rPr>
          <w:rFonts w:cs="Times New Roman"/>
        </w:rPr>
        <w:t xml:space="preserve"> imprese (partecipazione agli utili, azionariato dei dipendenti, consigli di gestione e di sorveglianza) superando la visione di contrapposizione e contrattualistica tra imprenditore e lavoratore. </w:t>
      </w:r>
      <w:r w:rsidRPr="00A871C7">
        <w:rPr>
          <w:rFonts w:cs="Times New Roman"/>
        </w:rPr>
        <w:t xml:space="preserve">È </w:t>
      </w:r>
      <w:r w:rsidR="003E6888" w:rsidRPr="00A871C7">
        <w:rPr>
          <w:rFonts w:cs="Times New Roman"/>
        </w:rPr>
        <w:t>un modello scarsamente diffuso nel nostro Paese, ma molto diffuso in Germania con l</w:t>
      </w:r>
      <w:r w:rsidR="00952289">
        <w:rPr>
          <w:rFonts w:cs="Times New Roman"/>
        </w:rPr>
        <w:t>’</w:t>
      </w:r>
      <w:r w:rsidR="003E6888" w:rsidRPr="00A871C7">
        <w:rPr>
          <w:rFonts w:cs="Times New Roman"/>
        </w:rPr>
        <w:t>economia sociale</w:t>
      </w:r>
      <w:r w:rsidR="00D86380">
        <w:rPr>
          <w:rFonts w:cs="Times New Roman"/>
        </w:rPr>
        <w:t xml:space="preserve"> di mercato,</w:t>
      </w:r>
      <w:r w:rsidR="003E6888" w:rsidRPr="00A871C7">
        <w:rPr>
          <w:rFonts w:cs="Times New Roman"/>
        </w:rPr>
        <w:t xml:space="preserve"> ispirata ai principi della Dottrina Sociale della Chiesa, </w:t>
      </w:r>
      <w:r w:rsidR="00D86380">
        <w:rPr>
          <w:rFonts w:cs="Times New Roman"/>
        </w:rPr>
        <w:t>che assicura</w:t>
      </w:r>
      <w:r w:rsidR="003E6888" w:rsidRPr="00A871C7">
        <w:rPr>
          <w:rFonts w:cs="Times New Roman"/>
        </w:rPr>
        <w:t xml:space="preserve"> un eccellente inserimento dei giovani nel mercato del lavoro. Per migliorare la situazione dei giovani nel nostro Paese non dobbiamo quindi inventare nulla di nuovo, ma portare da noi le “buone pratiche” di altri Paesi a noi vicini per storia e cultura</w:t>
      </w:r>
      <w:r w:rsidR="00D86380">
        <w:rPr>
          <w:rFonts w:cs="Times New Roman"/>
        </w:rPr>
        <w:t>, dove è rispettata la</w:t>
      </w:r>
      <w:r w:rsidR="003E6888" w:rsidRPr="00A871C7">
        <w:rPr>
          <w:rFonts w:cs="Times New Roman"/>
        </w:rPr>
        <w:t xml:space="preserve"> centralità dell</w:t>
      </w:r>
      <w:r w:rsidR="00952289">
        <w:rPr>
          <w:rFonts w:cs="Times New Roman"/>
        </w:rPr>
        <w:t>’</w:t>
      </w:r>
      <w:r w:rsidR="003E6888" w:rsidRPr="00A871C7">
        <w:rPr>
          <w:rFonts w:cs="Times New Roman"/>
        </w:rPr>
        <w:t>uomo nei processi di sviluppo, con i suoi valori di li</w:t>
      </w:r>
      <w:r w:rsidR="00D86380">
        <w:rPr>
          <w:rFonts w:cs="Times New Roman"/>
        </w:rPr>
        <w:t xml:space="preserve">bertà, responsabilità, dignità e </w:t>
      </w:r>
      <w:r w:rsidR="003E6888" w:rsidRPr="00A871C7">
        <w:rPr>
          <w:rFonts w:cs="Times New Roman"/>
        </w:rPr>
        <w:t>creatività.</w:t>
      </w:r>
      <w:r w:rsidR="00B41D3F">
        <w:rPr>
          <w:rFonts w:cs="Times New Roman"/>
        </w:rPr>
        <w:t xml:space="preserve"> </w:t>
      </w:r>
    </w:p>
    <w:p w:rsidR="003E6888" w:rsidRPr="00A871C7" w:rsidRDefault="003E6888" w:rsidP="00A871C7">
      <w:pPr>
        <w:pStyle w:val="Standard"/>
        <w:jc w:val="both"/>
        <w:rPr>
          <w:rFonts w:cs="Times New Roman"/>
        </w:rPr>
      </w:pPr>
    </w:p>
    <w:p w:rsidR="003E6888" w:rsidRPr="00A871C7" w:rsidRDefault="003E6888" w:rsidP="00A871C7">
      <w:pPr>
        <w:jc w:val="both"/>
        <w:rPr>
          <w:rFonts w:ascii="Times New Roman" w:hAnsi="Times New Roman"/>
        </w:rPr>
      </w:pPr>
    </w:p>
    <w:p w:rsidR="000930E1" w:rsidRPr="00A871C7" w:rsidRDefault="004C7504" w:rsidP="00A871C7">
      <w:pPr>
        <w:jc w:val="both"/>
        <w:rPr>
          <w:rFonts w:ascii="Times New Roman" w:hAnsi="Times New Roman"/>
          <w:b/>
        </w:rPr>
      </w:pPr>
      <w:r>
        <w:rPr>
          <w:rFonts w:ascii="Times New Roman" w:hAnsi="Times New Roman"/>
          <w:b/>
        </w:rPr>
        <w:br w:type="column"/>
      </w:r>
      <w:r w:rsidR="000930E1" w:rsidRPr="00A871C7">
        <w:rPr>
          <w:rFonts w:ascii="Times New Roman" w:hAnsi="Times New Roman"/>
          <w:b/>
        </w:rPr>
        <w:lastRenderedPageBreak/>
        <w:t>CONCLUSIONI</w:t>
      </w:r>
    </w:p>
    <w:p w:rsidR="000930E1" w:rsidRPr="00A871C7" w:rsidRDefault="000930E1" w:rsidP="00A871C7">
      <w:pPr>
        <w:jc w:val="both"/>
        <w:rPr>
          <w:rFonts w:ascii="Times New Roman" w:hAnsi="Times New Roman"/>
        </w:rPr>
      </w:pPr>
    </w:p>
    <w:p w:rsidR="00E77D81" w:rsidRDefault="000930E1" w:rsidP="00E77D81">
      <w:pPr>
        <w:jc w:val="both"/>
        <w:rPr>
          <w:rFonts w:ascii="Times New Roman" w:hAnsi="Times New Roman"/>
        </w:rPr>
      </w:pPr>
      <w:r w:rsidRPr="00A871C7">
        <w:rPr>
          <w:rFonts w:ascii="Times New Roman" w:hAnsi="Times New Roman"/>
        </w:rPr>
        <w:t xml:space="preserve">Il Comitato </w:t>
      </w:r>
      <w:r w:rsidR="003B6C0A" w:rsidRPr="00A871C7">
        <w:rPr>
          <w:rFonts w:ascii="Times New Roman" w:hAnsi="Times New Roman"/>
        </w:rPr>
        <w:t>D</w:t>
      </w:r>
      <w:r w:rsidRPr="00A871C7">
        <w:rPr>
          <w:rFonts w:ascii="Times New Roman" w:hAnsi="Times New Roman"/>
        </w:rPr>
        <w:t>irettivo CNAL avverte l</w:t>
      </w:r>
      <w:r w:rsidR="00952289">
        <w:rPr>
          <w:rFonts w:ascii="Times New Roman" w:hAnsi="Times New Roman"/>
        </w:rPr>
        <w:t>’</w:t>
      </w:r>
      <w:r w:rsidRPr="00A871C7">
        <w:rPr>
          <w:rFonts w:ascii="Times New Roman" w:hAnsi="Times New Roman"/>
        </w:rPr>
        <w:t>urgenza di proporre all</w:t>
      </w:r>
      <w:r w:rsidR="00952289">
        <w:rPr>
          <w:rFonts w:ascii="Times New Roman" w:hAnsi="Times New Roman"/>
        </w:rPr>
        <w:t>’</w:t>
      </w:r>
      <w:r w:rsidRPr="00A871C7">
        <w:rPr>
          <w:rFonts w:ascii="Times New Roman" w:hAnsi="Times New Roman"/>
        </w:rPr>
        <w:t>attenzione del Comitato organizzatore dell</w:t>
      </w:r>
      <w:r w:rsidR="0016513B">
        <w:rPr>
          <w:rFonts w:ascii="Times New Roman" w:hAnsi="Times New Roman"/>
        </w:rPr>
        <w:t>a</w:t>
      </w:r>
      <w:r w:rsidRPr="00A871C7">
        <w:rPr>
          <w:rFonts w:ascii="Times New Roman" w:hAnsi="Times New Roman"/>
        </w:rPr>
        <w:t xml:space="preserve"> </w:t>
      </w:r>
      <w:r w:rsidR="0016513B">
        <w:rPr>
          <w:rFonts w:ascii="Times New Roman" w:hAnsi="Times New Roman"/>
        </w:rPr>
        <w:t xml:space="preserve">48° </w:t>
      </w:r>
      <w:r w:rsidRPr="00A871C7">
        <w:rPr>
          <w:rFonts w:ascii="Times New Roman" w:hAnsi="Times New Roman"/>
        </w:rPr>
        <w:t>Settiman</w:t>
      </w:r>
      <w:r w:rsidR="0016513B">
        <w:rPr>
          <w:rFonts w:ascii="Times New Roman" w:hAnsi="Times New Roman"/>
        </w:rPr>
        <w:t>a</w:t>
      </w:r>
      <w:r w:rsidRPr="00A871C7">
        <w:rPr>
          <w:rFonts w:ascii="Times New Roman" w:hAnsi="Times New Roman"/>
        </w:rPr>
        <w:t xml:space="preserve"> </w:t>
      </w:r>
      <w:r w:rsidR="0016513B">
        <w:rPr>
          <w:rFonts w:ascii="Times New Roman" w:hAnsi="Times New Roman"/>
        </w:rPr>
        <w:t>S</w:t>
      </w:r>
      <w:r w:rsidRPr="00A871C7">
        <w:rPr>
          <w:rFonts w:ascii="Times New Roman" w:hAnsi="Times New Roman"/>
        </w:rPr>
        <w:t>ocial</w:t>
      </w:r>
      <w:r w:rsidR="0016513B">
        <w:rPr>
          <w:rFonts w:ascii="Times New Roman" w:hAnsi="Times New Roman"/>
        </w:rPr>
        <w:t>e</w:t>
      </w:r>
      <w:r w:rsidRPr="00A871C7">
        <w:rPr>
          <w:rFonts w:ascii="Times New Roman" w:hAnsi="Times New Roman"/>
        </w:rPr>
        <w:t xml:space="preserve"> e alla discussione dei delegati </w:t>
      </w:r>
      <w:r w:rsidR="007F7413">
        <w:rPr>
          <w:rFonts w:ascii="Times New Roman" w:hAnsi="Times New Roman"/>
        </w:rPr>
        <w:t xml:space="preserve">i </w:t>
      </w:r>
      <w:r w:rsidRPr="00A871C7">
        <w:rPr>
          <w:rFonts w:ascii="Times New Roman" w:hAnsi="Times New Roman"/>
        </w:rPr>
        <w:t>seguenti</w:t>
      </w:r>
      <w:r w:rsidR="00B41D3F">
        <w:rPr>
          <w:rFonts w:ascii="Times New Roman" w:hAnsi="Times New Roman"/>
        </w:rPr>
        <w:t xml:space="preserve"> </w:t>
      </w:r>
      <w:r w:rsidR="00E77D81">
        <w:rPr>
          <w:rFonts w:ascii="Times New Roman" w:hAnsi="Times New Roman"/>
        </w:rPr>
        <w:t>q</w:t>
      </w:r>
      <w:r w:rsidR="007F7413">
        <w:rPr>
          <w:rFonts w:ascii="Times New Roman" w:hAnsi="Times New Roman"/>
        </w:rPr>
        <w:t>uesiti e</w:t>
      </w:r>
      <w:r w:rsidR="00E77D81">
        <w:rPr>
          <w:rFonts w:ascii="Times New Roman" w:hAnsi="Times New Roman"/>
        </w:rPr>
        <w:t>/o</w:t>
      </w:r>
      <w:r w:rsidR="007F7413">
        <w:rPr>
          <w:rFonts w:ascii="Times New Roman" w:hAnsi="Times New Roman"/>
        </w:rPr>
        <w:t xml:space="preserve"> </w:t>
      </w:r>
      <w:r w:rsidRPr="00A871C7">
        <w:rPr>
          <w:rFonts w:ascii="Times New Roman" w:hAnsi="Times New Roman"/>
        </w:rPr>
        <w:t>questioni nodali:</w:t>
      </w:r>
    </w:p>
    <w:p w:rsidR="007B6926" w:rsidRDefault="007B6926" w:rsidP="00E77D81">
      <w:pPr>
        <w:jc w:val="both"/>
        <w:rPr>
          <w:rFonts w:ascii="Times New Roman" w:hAnsi="Times New Roman"/>
        </w:rPr>
      </w:pPr>
    </w:p>
    <w:p w:rsidR="00E77D81" w:rsidRPr="007B6926" w:rsidRDefault="00E77D81" w:rsidP="007B6926">
      <w:pPr>
        <w:pStyle w:val="Paragrafoelenco"/>
        <w:numPr>
          <w:ilvl w:val="0"/>
          <w:numId w:val="11"/>
        </w:numPr>
        <w:ind w:left="0"/>
        <w:jc w:val="both"/>
        <w:rPr>
          <w:rFonts w:ascii="Times New Roman" w:hAnsi="Times New Roman"/>
        </w:rPr>
      </w:pPr>
      <w:r w:rsidRPr="007B6926">
        <w:rPr>
          <w:rFonts w:ascii="Times New Roman" w:hAnsi="Times New Roman"/>
        </w:rPr>
        <w:t>Redistribuzione del lavoro: in una società che, secondo molti sociologi, sarà sempre più connotata da una mancanza di lavoro, quali strade percorrere?</w:t>
      </w:r>
      <w:r w:rsidR="00B41D3F" w:rsidRPr="007B6926">
        <w:rPr>
          <w:rFonts w:ascii="Times New Roman" w:hAnsi="Times New Roman"/>
        </w:rPr>
        <w:t xml:space="preserve"> </w:t>
      </w:r>
      <w:r w:rsidR="007B6926">
        <w:rPr>
          <w:rFonts w:ascii="Times New Roman" w:hAnsi="Times New Roman"/>
        </w:rPr>
        <w:t>P</w:t>
      </w:r>
      <w:r w:rsidRPr="007B6926">
        <w:rPr>
          <w:rFonts w:ascii="Times New Roman" w:hAnsi="Times New Roman"/>
        </w:rPr>
        <w:t>uò</w:t>
      </w:r>
      <w:r w:rsidR="00B41D3F" w:rsidRPr="007B6926">
        <w:rPr>
          <w:rFonts w:ascii="Times New Roman" w:hAnsi="Times New Roman"/>
        </w:rPr>
        <w:t xml:space="preserve"> </w:t>
      </w:r>
      <w:r w:rsidR="007B6926">
        <w:rPr>
          <w:rFonts w:ascii="Times New Roman" w:hAnsi="Times New Roman"/>
        </w:rPr>
        <w:t>avere un senso recuperare</w:t>
      </w:r>
      <w:r w:rsidRPr="007B6926">
        <w:rPr>
          <w:rFonts w:ascii="Times New Roman" w:hAnsi="Times New Roman"/>
        </w:rPr>
        <w:t>, come sostengono alcuni studiosi, il concetto "lavorare meno, lavorare tutti ?</w:t>
      </w:r>
    </w:p>
    <w:p w:rsidR="007B6D85" w:rsidRPr="00E77D81" w:rsidRDefault="007B6D85" w:rsidP="007B6926">
      <w:pPr>
        <w:pStyle w:val="Paragrafoelenco"/>
        <w:ind w:left="0"/>
        <w:jc w:val="both"/>
        <w:rPr>
          <w:rFonts w:ascii="Times New Roman" w:hAnsi="Times New Roman"/>
        </w:rPr>
      </w:pPr>
    </w:p>
    <w:p w:rsidR="007F7413" w:rsidRPr="007B6926" w:rsidRDefault="00E77D81" w:rsidP="007B6926">
      <w:pPr>
        <w:pStyle w:val="Paragrafoelenco"/>
        <w:numPr>
          <w:ilvl w:val="0"/>
          <w:numId w:val="11"/>
        </w:numPr>
        <w:ind w:left="0"/>
        <w:jc w:val="both"/>
        <w:rPr>
          <w:rFonts w:ascii="Times New Roman" w:hAnsi="Times New Roman"/>
        </w:rPr>
      </w:pPr>
      <w:r w:rsidRPr="007B6926">
        <w:rPr>
          <w:rFonts w:ascii="Times New Roman" w:hAnsi="Times New Roman"/>
        </w:rPr>
        <w:t>Quale modello di sviluppo? Siamo di fronte ad</w:t>
      </w:r>
      <w:r w:rsidR="00B41D3F" w:rsidRPr="007B6926">
        <w:rPr>
          <w:rFonts w:ascii="Times New Roman" w:hAnsi="Times New Roman"/>
        </w:rPr>
        <w:t xml:space="preserve"> </w:t>
      </w:r>
      <w:r w:rsidRPr="007B6926">
        <w:rPr>
          <w:rFonts w:ascii="Times New Roman" w:hAnsi="Times New Roman"/>
        </w:rPr>
        <w:t>uno sviluppo senza limiti e senza regole dominato solo dalle logiche del mercato e della finanza o si fanno strada nuovi modelli che tengano conto del valore e della centralità della persona umana?</w:t>
      </w:r>
    </w:p>
    <w:p w:rsidR="007B6D85" w:rsidRPr="007B6D85" w:rsidRDefault="007B6D85" w:rsidP="007B6926">
      <w:pPr>
        <w:pStyle w:val="Paragrafoelenco"/>
        <w:ind w:left="0"/>
        <w:jc w:val="both"/>
        <w:rPr>
          <w:rFonts w:ascii="Times New Roman" w:hAnsi="Times New Roman"/>
        </w:rPr>
      </w:pPr>
    </w:p>
    <w:p w:rsidR="000930E1" w:rsidRPr="007B6926" w:rsidRDefault="00D86380" w:rsidP="007B6926">
      <w:pPr>
        <w:pStyle w:val="Paragrafoelenco"/>
        <w:numPr>
          <w:ilvl w:val="0"/>
          <w:numId w:val="11"/>
        </w:numPr>
        <w:ind w:left="0"/>
        <w:jc w:val="both"/>
        <w:rPr>
          <w:rFonts w:ascii="Times New Roman" w:hAnsi="Times New Roman"/>
        </w:rPr>
      </w:pPr>
      <w:r w:rsidRPr="007B6926">
        <w:rPr>
          <w:rFonts w:ascii="Times New Roman" w:hAnsi="Times New Roman"/>
        </w:rPr>
        <w:t>D</w:t>
      </w:r>
      <w:r w:rsidR="005E5702" w:rsidRPr="007B6926">
        <w:rPr>
          <w:rFonts w:ascii="Times New Roman" w:hAnsi="Times New Roman"/>
        </w:rPr>
        <w:t>ignità della p</w:t>
      </w:r>
      <w:r w:rsidR="000930E1" w:rsidRPr="007B6926">
        <w:rPr>
          <w:rFonts w:ascii="Times New Roman" w:hAnsi="Times New Roman"/>
        </w:rPr>
        <w:t>ersona e lavoro</w:t>
      </w:r>
    </w:p>
    <w:p w:rsidR="007B6D85" w:rsidRPr="007B6D85" w:rsidRDefault="007B6D85" w:rsidP="007B6926">
      <w:pPr>
        <w:jc w:val="both"/>
        <w:rPr>
          <w:rFonts w:ascii="Times New Roman" w:hAnsi="Times New Roman"/>
        </w:rPr>
      </w:pPr>
    </w:p>
    <w:p w:rsidR="005E5702" w:rsidRPr="007B6926" w:rsidRDefault="00376D84" w:rsidP="007B6926">
      <w:pPr>
        <w:pStyle w:val="Paragrafoelenco"/>
        <w:numPr>
          <w:ilvl w:val="0"/>
          <w:numId w:val="11"/>
        </w:numPr>
        <w:ind w:left="0"/>
        <w:jc w:val="both"/>
        <w:rPr>
          <w:rFonts w:ascii="Times New Roman" w:hAnsi="Times New Roman"/>
        </w:rPr>
      </w:pPr>
      <w:r w:rsidRPr="007B6926">
        <w:rPr>
          <w:rFonts w:ascii="Times New Roman" w:hAnsi="Times New Roman"/>
        </w:rPr>
        <w:t>“</w:t>
      </w:r>
      <w:r w:rsidR="00D86380" w:rsidRPr="007B6926">
        <w:rPr>
          <w:rFonts w:ascii="Times New Roman" w:hAnsi="Times New Roman"/>
        </w:rPr>
        <w:t>M</w:t>
      </w:r>
      <w:r w:rsidR="005E5702" w:rsidRPr="007B6926">
        <w:rPr>
          <w:rFonts w:ascii="Times New Roman" w:hAnsi="Times New Roman"/>
        </w:rPr>
        <w:t xml:space="preserve">eno </w:t>
      </w:r>
      <w:r w:rsidR="003B6C0A" w:rsidRPr="007B6926">
        <w:rPr>
          <w:rFonts w:ascii="Times New Roman" w:hAnsi="Times New Roman"/>
        </w:rPr>
        <w:t>S</w:t>
      </w:r>
      <w:r w:rsidR="005E5702" w:rsidRPr="007B6926">
        <w:rPr>
          <w:rFonts w:ascii="Times New Roman" w:hAnsi="Times New Roman"/>
        </w:rPr>
        <w:t>tato e più società</w:t>
      </w:r>
      <w:r w:rsidRPr="007B6926">
        <w:rPr>
          <w:rFonts w:ascii="Times New Roman" w:hAnsi="Times New Roman"/>
        </w:rPr>
        <w:t>”</w:t>
      </w:r>
      <w:r w:rsidR="00A871C7" w:rsidRPr="00A871C7">
        <w:rPr>
          <w:rStyle w:val="Rimandonotaapidipagina"/>
          <w:rFonts w:ascii="Times New Roman" w:hAnsi="Times New Roman"/>
        </w:rPr>
        <w:footnoteReference w:id="1"/>
      </w:r>
    </w:p>
    <w:p w:rsidR="007B6D85" w:rsidRPr="007B6D85" w:rsidRDefault="007B6D85" w:rsidP="007B6926">
      <w:pPr>
        <w:jc w:val="both"/>
        <w:rPr>
          <w:rFonts w:ascii="Times New Roman" w:hAnsi="Times New Roman"/>
        </w:rPr>
      </w:pPr>
    </w:p>
    <w:p w:rsidR="00135E46" w:rsidRPr="007B6926" w:rsidRDefault="00376D84" w:rsidP="007B6926">
      <w:pPr>
        <w:pStyle w:val="Paragrafoelenco"/>
        <w:numPr>
          <w:ilvl w:val="0"/>
          <w:numId w:val="11"/>
        </w:numPr>
        <w:ind w:left="0"/>
        <w:jc w:val="both"/>
        <w:rPr>
          <w:rFonts w:ascii="Times New Roman" w:hAnsi="Times New Roman"/>
        </w:rPr>
      </w:pPr>
      <w:r w:rsidRPr="007B6926">
        <w:rPr>
          <w:rFonts w:ascii="Times New Roman" w:hAnsi="Times New Roman"/>
        </w:rPr>
        <w:t>L</w:t>
      </w:r>
      <w:r w:rsidR="005E5702" w:rsidRPr="007B6926">
        <w:rPr>
          <w:rFonts w:ascii="Times New Roman" w:hAnsi="Times New Roman"/>
        </w:rPr>
        <w:t>avoro</w:t>
      </w:r>
      <w:r w:rsidR="00135E46" w:rsidRPr="007B6926">
        <w:rPr>
          <w:rFonts w:ascii="Times New Roman" w:hAnsi="Times New Roman"/>
        </w:rPr>
        <w:t xml:space="preserve"> - </w:t>
      </w:r>
      <w:r w:rsidR="005E5702" w:rsidRPr="007B6926">
        <w:rPr>
          <w:rFonts w:ascii="Times New Roman" w:hAnsi="Times New Roman"/>
        </w:rPr>
        <w:t>famiglia</w:t>
      </w:r>
      <w:r w:rsidR="00135E46" w:rsidRPr="007B6926">
        <w:rPr>
          <w:rFonts w:ascii="Times New Roman" w:hAnsi="Times New Roman"/>
        </w:rPr>
        <w:t>:</w:t>
      </w:r>
      <w:r w:rsidR="005E5702" w:rsidRPr="007B6926">
        <w:rPr>
          <w:rFonts w:ascii="Times New Roman" w:hAnsi="Times New Roman"/>
        </w:rPr>
        <w:t xml:space="preserve"> donna e mondo giovanile</w:t>
      </w:r>
    </w:p>
    <w:p w:rsidR="007B6D85" w:rsidRPr="007B6D85" w:rsidRDefault="007B6D85" w:rsidP="007B6926">
      <w:pPr>
        <w:jc w:val="both"/>
        <w:rPr>
          <w:rFonts w:ascii="Times New Roman" w:hAnsi="Times New Roman"/>
        </w:rPr>
      </w:pPr>
    </w:p>
    <w:p w:rsidR="005E5702" w:rsidRPr="007B6926" w:rsidRDefault="00376D84" w:rsidP="007B6926">
      <w:pPr>
        <w:pStyle w:val="Paragrafoelenco"/>
        <w:numPr>
          <w:ilvl w:val="0"/>
          <w:numId w:val="11"/>
        </w:numPr>
        <w:ind w:left="0"/>
        <w:jc w:val="both"/>
        <w:rPr>
          <w:rFonts w:ascii="Times New Roman" w:hAnsi="Times New Roman"/>
        </w:rPr>
      </w:pPr>
      <w:r w:rsidRPr="007B6926">
        <w:rPr>
          <w:rFonts w:ascii="Times New Roman" w:hAnsi="Times New Roman"/>
        </w:rPr>
        <w:t>Co</w:t>
      </w:r>
      <w:r w:rsidR="00135E46" w:rsidRPr="007B6926">
        <w:rPr>
          <w:rFonts w:ascii="Times New Roman" w:hAnsi="Times New Roman"/>
        </w:rPr>
        <w:t>me coniugare la tutela della salute e i posti di lavoro</w:t>
      </w:r>
      <w:r w:rsidR="005E5702" w:rsidRPr="007B6926">
        <w:rPr>
          <w:rFonts w:ascii="Times New Roman" w:hAnsi="Times New Roman"/>
        </w:rPr>
        <w:t>.</w:t>
      </w:r>
    </w:p>
    <w:sectPr w:rsidR="005E5702" w:rsidRPr="007B6926" w:rsidSect="00405CF6">
      <w:headerReference w:type="even" r:id="rId9"/>
      <w:headerReference w:type="default" r:id="rId10"/>
      <w:footerReference w:type="even" r:id="rId11"/>
      <w:footerReference w:type="default" r:id="rId12"/>
      <w:headerReference w:type="first" r:id="rId13"/>
      <w:footerReference w:type="first" r:id="rId1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EF3" w:rsidRDefault="00877EF3" w:rsidP="00A871C7">
      <w:r>
        <w:separator/>
      </w:r>
    </w:p>
  </w:endnote>
  <w:endnote w:type="continuationSeparator" w:id="0">
    <w:p w:rsidR="00877EF3" w:rsidRDefault="00877EF3" w:rsidP="00A8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Times New Roman"/>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FC" w:rsidRDefault="001870F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FC" w:rsidRDefault="001870F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FC" w:rsidRDefault="001870F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EF3" w:rsidRDefault="00877EF3" w:rsidP="00A871C7">
      <w:r>
        <w:separator/>
      </w:r>
    </w:p>
  </w:footnote>
  <w:footnote w:type="continuationSeparator" w:id="0">
    <w:p w:rsidR="00877EF3" w:rsidRDefault="00877EF3" w:rsidP="00A871C7">
      <w:r>
        <w:continuationSeparator/>
      </w:r>
    </w:p>
  </w:footnote>
  <w:footnote w:id="1">
    <w:p w:rsidR="00340C68" w:rsidRDefault="00A871C7" w:rsidP="00A871C7">
      <w:pPr>
        <w:pStyle w:val="Testonotaapidipagina"/>
        <w:jc w:val="both"/>
      </w:pPr>
      <w:r w:rsidRPr="00A871C7">
        <w:rPr>
          <w:rStyle w:val="Rimandonotaapidipagina"/>
          <w:rFonts w:ascii="Times New Roman" w:hAnsi="Times New Roman"/>
        </w:rPr>
        <w:footnoteRef/>
      </w:r>
      <w:r w:rsidR="00E8356C">
        <w:rPr>
          <w:rFonts w:ascii="Times New Roman" w:hAnsi="Times New Roman"/>
          <w:color w:val="333333"/>
          <w:shd w:val="clear" w:color="auto" w:fill="FFFFFF"/>
        </w:rPr>
        <w:t xml:space="preserve"> </w:t>
      </w:r>
      <w:r w:rsidRPr="00A871C7">
        <w:rPr>
          <w:rFonts w:ascii="Times New Roman" w:hAnsi="Times New Roman"/>
          <w:color w:val="333333"/>
          <w:shd w:val="clear" w:color="auto" w:fill="FFFFFF"/>
        </w:rPr>
        <w:t>È importante sottolineare il contributo dell</w:t>
      </w:r>
      <w:r w:rsidR="0016513B">
        <w:rPr>
          <w:rFonts w:ascii="Times New Roman" w:hAnsi="Times New Roman"/>
          <w:color w:val="333333"/>
          <w:shd w:val="clear" w:color="auto" w:fill="FFFFFF"/>
        </w:rPr>
        <w:t>’</w:t>
      </w:r>
      <w:r w:rsidRPr="00A871C7">
        <w:rPr>
          <w:rFonts w:ascii="Times New Roman" w:hAnsi="Times New Roman"/>
          <w:color w:val="333333"/>
          <w:shd w:val="clear" w:color="auto" w:fill="FFFFFF"/>
        </w:rPr>
        <w:t xml:space="preserve">associazionismo cattolico e del variegato impegno sociale dei laici nel campo del </w:t>
      </w:r>
      <w:r>
        <w:rPr>
          <w:rFonts w:ascii="Times New Roman" w:hAnsi="Times New Roman"/>
          <w:color w:val="333333"/>
          <w:shd w:val="clear" w:color="auto" w:fill="FFFFFF"/>
        </w:rPr>
        <w:t>T</w:t>
      </w:r>
      <w:r w:rsidRPr="00A871C7">
        <w:rPr>
          <w:rFonts w:ascii="Times New Roman" w:hAnsi="Times New Roman"/>
          <w:color w:val="333333"/>
          <w:shd w:val="clear" w:color="auto" w:fill="FFFFFF"/>
        </w:rPr>
        <w:t xml:space="preserve">erzo </w:t>
      </w:r>
      <w:r>
        <w:rPr>
          <w:rFonts w:ascii="Times New Roman" w:hAnsi="Times New Roman"/>
          <w:color w:val="333333"/>
          <w:shd w:val="clear" w:color="auto" w:fill="FFFFFF"/>
        </w:rPr>
        <w:t>S</w:t>
      </w:r>
      <w:r w:rsidRPr="00A871C7">
        <w:rPr>
          <w:rFonts w:ascii="Times New Roman" w:hAnsi="Times New Roman"/>
          <w:color w:val="333333"/>
          <w:shd w:val="clear" w:color="auto" w:fill="FFFFFF"/>
        </w:rPr>
        <w:t xml:space="preserve">ettore. In questi decenni di arretramento dello </w:t>
      </w:r>
      <w:r w:rsidR="0016513B">
        <w:rPr>
          <w:rFonts w:ascii="Times New Roman" w:hAnsi="Times New Roman"/>
          <w:color w:val="333333"/>
          <w:shd w:val="clear" w:color="auto" w:fill="FFFFFF"/>
        </w:rPr>
        <w:t>S</w:t>
      </w:r>
      <w:r w:rsidRPr="00A871C7">
        <w:rPr>
          <w:rFonts w:ascii="Times New Roman" w:hAnsi="Times New Roman"/>
          <w:color w:val="333333"/>
          <w:shd w:val="clear" w:color="auto" w:fill="FFFFFF"/>
        </w:rPr>
        <w:t xml:space="preserve">tato </w:t>
      </w:r>
      <w:r w:rsidR="0016513B">
        <w:rPr>
          <w:rFonts w:ascii="Times New Roman" w:hAnsi="Times New Roman"/>
          <w:color w:val="333333"/>
          <w:shd w:val="clear" w:color="auto" w:fill="FFFFFF"/>
        </w:rPr>
        <w:t>“</w:t>
      </w:r>
      <w:r w:rsidRPr="00A871C7">
        <w:rPr>
          <w:rFonts w:ascii="Times New Roman" w:hAnsi="Times New Roman"/>
          <w:color w:val="333333"/>
          <w:shd w:val="clear" w:color="auto" w:fill="FFFFFF"/>
        </w:rPr>
        <w:t>imprenditore</w:t>
      </w:r>
      <w:r w:rsidR="0016513B">
        <w:rPr>
          <w:rFonts w:ascii="Times New Roman" w:hAnsi="Times New Roman"/>
          <w:color w:val="333333"/>
          <w:shd w:val="clear" w:color="auto" w:fill="FFFFFF"/>
        </w:rPr>
        <w:t>”</w:t>
      </w:r>
      <w:r w:rsidRPr="00A871C7">
        <w:rPr>
          <w:rFonts w:ascii="Times New Roman" w:hAnsi="Times New Roman"/>
          <w:color w:val="333333"/>
          <w:shd w:val="clear" w:color="auto" w:fill="FFFFFF"/>
        </w:rPr>
        <w:t xml:space="preserve"> in molti settori della vita pubblica (sanità, servizi, servizi sociali</w:t>
      </w:r>
      <w:r w:rsidR="00E8356C">
        <w:rPr>
          <w:rFonts w:ascii="Times New Roman" w:hAnsi="Times New Roman"/>
          <w:color w:val="333333"/>
          <w:shd w:val="clear" w:color="auto" w:fill="FFFFFF"/>
        </w:rPr>
        <w:t>,</w:t>
      </w:r>
      <w:r w:rsidRPr="00A871C7">
        <w:rPr>
          <w:rFonts w:ascii="Times New Roman" w:hAnsi="Times New Roman"/>
          <w:color w:val="333333"/>
          <w:shd w:val="clear" w:color="auto" w:fill="FFFFFF"/>
        </w:rPr>
        <w:t xml:space="preserve"> disagio sociale, emergenze umanitarie etc</w:t>
      </w:r>
      <w:r>
        <w:rPr>
          <w:rFonts w:ascii="Times New Roman" w:hAnsi="Times New Roman"/>
          <w:color w:val="333333"/>
          <w:shd w:val="clear" w:color="auto" w:fill="FFFFFF"/>
        </w:rPr>
        <w:t>.</w:t>
      </w:r>
      <w:r w:rsidRPr="00A871C7">
        <w:rPr>
          <w:rFonts w:ascii="Times New Roman" w:hAnsi="Times New Roman"/>
          <w:color w:val="333333"/>
          <w:shd w:val="clear" w:color="auto" w:fill="FFFFFF"/>
        </w:rPr>
        <w:t xml:space="preserve">), è importante rilevare come il </w:t>
      </w:r>
      <w:r>
        <w:rPr>
          <w:rFonts w:ascii="Times New Roman" w:hAnsi="Times New Roman"/>
          <w:color w:val="333333"/>
          <w:shd w:val="clear" w:color="auto" w:fill="FFFFFF"/>
        </w:rPr>
        <w:t>T</w:t>
      </w:r>
      <w:r w:rsidRPr="00A871C7">
        <w:rPr>
          <w:rFonts w:ascii="Times New Roman" w:hAnsi="Times New Roman"/>
          <w:color w:val="333333"/>
          <w:shd w:val="clear" w:color="auto" w:fill="FFFFFF"/>
        </w:rPr>
        <w:t xml:space="preserve">erzo </w:t>
      </w:r>
      <w:r>
        <w:rPr>
          <w:rFonts w:ascii="Times New Roman" w:hAnsi="Times New Roman"/>
          <w:color w:val="333333"/>
          <w:shd w:val="clear" w:color="auto" w:fill="FFFFFF"/>
        </w:rPr>
        <w:t>S</w:t>
      </w:r>
      <w:r w:rsidRPr="00A871C7">
        <w:rPr>
          <w:rFonts w:ascii="Times New Roman" w:hAnsi="Times New Roman"/>
          <w:color w:val="333333"/>
          <w:shd w:val="clear" w:color="auto" w:fill="FFFFFF"/>
        </w:rPr>
        <w:t>ettore sia da un lato luogo propulsivo di lavoro con finalità sociale e nel contempo elemento di generazione del bene comune, spesso non immediatamente quantificabile sul piano monetario, ma certamente qualitativamente e quantitativamente di spessore sul</w:t>
      </w:r>
      <w:r w:rsidR="00E8356C">
        <w:rPr>
          <w:rFonts w:ascii="Times New Roman" w:hAnsi="Times New Roman"/>
          <w:color w:val="333333"/>
          <w:shd w:val="clear" w:color="auto" w:fill="FFFFFF"/>
        </w:rPr>
        <w:t xml:space="preserve"> piano economico e sociale. Tali</w:t>
      </w:r>
      <w:r w:rsidRPr="00A871C7">
        <w:rPr>
          <w:rFonts w:ascii="Times New Roman" w:hAnsi="Times New Roman"/>
          <w:color w:val="333333"/>
          <w:shd w:val="clear" w:color="auto" w:fill="FFFFFF"/>
        </w:rPr>
        <w:t xml:space="preserve"> attività pongono il mondo cattolico in prima linea nella generazione di un modello di sviluppo che supera l</w:t>
      </w:r>
      <w:r w:rsidR="0016513B">
        <w:rPr>
          <w:rFonts w:ascii="Times New Roman" w:hAnsi="Times New Roman"/>
          <w:color w:val="333333"/>
          <w:shd w:val="clear" w:color="auto" w:fill="FFFFFF"/>
        </w:rPr>
        <w:t>’</w:t>
      </w:r>
      <w:r w:rsidRPr="00A871C7">
        <w:rPr>
          <w:rFonts w:ascii="Times New Roman" w:hAnsi="Times New Roman"/>
          <w:color w:val="333333"/>
          <w:shd w:val="clear" w:color="auto" w:fill="FFFFFF"/>
        </w:rPr>
        <w:t>ormai anacronistico concetto di lavoro come fattore di produzione</w:t>
      </w:r>
      <w:r w:rsidR="00E8356C">
        <w:rPr>
          <w:rFonts w:ascii="Times New Roman" w:hAnsi="Times New Roman"/>
          <w:color w:val="333333"/>
          <w:shd w:val="clear" w:color="auto" w:fill="FFFFFF"/>
        </w:rPr>
        <w:t>.</w:t>
      </w:r>
      <w:r w:rsidRPr="00A871C7">
        <w:rPr>
          <w:rFonts w:ascii="Times New Roman" w:hAnsi="Times New Roman"/>
          <w:color w:val="333333"/>
          <w:shd w:val="clear" w:color="auto" w:fill="FFFFFF"/>
        </w:rPr>
        <w:t xml:space="preserve"> </w:t>
      </w:r>
      <w:r w:rsidR="00E8356C">
        <w:rPr>
          <w:rFonts w:ascii="Times New Roman" w:hAnsi="Times New Roman"/>
          <w:color w:val="333333"/>
          <w:shd w:val="clear" w:color="auto" w:fill="FFFFFF"/>
        </w:rPr>
        <w:t>N</w:t>
      </w:r>
      <w:r w:rsidRPr="00A871C7">
        <w:rPr>
          <w:rFonts w:ascii="Times New Roman" w:hAnsi="Times New Roman"/>
          <w:color w:val="333333"/>
          <w:shd w:val="clear" w:color="auto" w:fill="FFFFFF"/>
        </w:rPr>
        <w:t>el contempo pur nel quadro dei fondamenti di efficienza e di economicità propri della impresa ordinaria, tali attività possono essere sempre più un riferimento concreto per un rinnovamento sociale</w:t>
      </w:r>
      <w:r w:rsidR="00E8356C">
        <w:rPr>
          <w:rFonts w:ascii="Times New Roman" w:hAnsi="Times New Roman"/>
          <w:color w:val="333333"/>
          <w:shd w:val="clear" w:color="auto" w:fill="FFFFFF"/>
        </w:rPr>
        <w:t>,</w:t>
      </w:r>
      <w:r w:rsidRPr="00A871C7">
        <w:rPr>
          <w:rFonts w:ascii="Times New Roman" w:hAnsi="Times New Roman"/>
          <w:color w:val="333333"/>
          <w:shd w:val="clear" w:color="auto" w:fill="FFFFFF"/>
        </w:rPr>
        <w:t xml:space="preserve"> che veda la persona</w:t>
      </w:r>
      <w:r w:rsidR="00E8356C">
        <w:rPr>
          <w:rFonts w:ascii="Times New Roman" w:hAnsi="Times New Roman"/>
          <w:color w:val="333333"/>
          <w:shd w:val="clear" w:color="auto" w:fill="FFFFFF"/>
        </w:rPr>
        <w:t xml:space="preserve">, </w:t>
      </w:r>
      <w:r w:rsidR="00E8356C" w:rsidRPr="00A871C7">
        <w:rPr>
          <w:rFonts w:ascii="Times New Roman" w:hAnsi="Times New Roman"/>
          <w:color w:val="333333"/>
          <w:shd w:val="clear" w:color="auto" w:fill="FFFFFF"/>
        </w:rPr>
        <w:t>e non il profitto</w:t>
      </w:r>
      <w:r w:rsidR="00E8356C">
        <w:rPr>
          <w:rFonts w:ascii="Times New Roman" w:hAnsi="Times New Roman"/>
          <w:color w:val="333333"/>
          <w:shd w:val="clear" w:color="auto" w:fill="FFFFFF"/>
        </w:rPr>
        <w:t>,</w:t>
      </w:r>
      <w:r w:rsidR="00E77D81">
        <w:rPr>
          <w:rFonts w:ascii="Times New Roman" w:hAnsi="Times New Roman"/>
          <w:color w:val="333333"/>
          <w:shd w:val="clear" w:color="auto" w:fill="FFFFFF"/>
        </w:rPr>
        <w:t xml:space="preserve"> al centro dell</w:t>
      </w:r>
      <w:r w:rsidR="0016513B">
        <w:rPr>
          <w:rFonts w:ascii="Times New Roman" w:hAnsi="Times New Roman"/>
          <w:color w:val="333333"/>
          <w:shd w:val="clear" w:color="auto" w:fill="FFFFFF"/>
        </w:rPr>
        <w:t>’</w:t>
      </w:r>
      <w:r w:rsidRPr="00A871C7">
        <w:rPr>
          <w:rFonts w:ascii="Times New Roman" w:hAnsi="Times New Roman"/>
          <w:color w:val="333333"/>
          <w:shd w:val="clear" w:color="auto" w:fill="FFFFFF"/>
        </w:rPr>
        <w:t xml:space="preserve">attività economica, fornendo una risposta concreta ad una riduzione del concetto del lavoro solo come elemento di produzione di ricchezza monetaria. </w:t>
      </w:r>
      <w:r w:rsidR="007B6926">
        <w:rPr>
          <w:rFonts w:ascii="Times New Roman" w:hAnsi="Times New Roman"/>
          <w:color w:val="333333"/>
          <w:shd w:val="clear" w:color="auto" w:fill="FFFFFF"/>
        </w:rPr>
        <w:t>T</w:t>
      </w:r>
      <w:r w:rsidRPr="00A871C7">
        <w:rPr>
          <w:rFonts w:ascii="Times New Roman" w:hAnsi="Times New Roman"/>
          <w:color w:val="333333"/>
          <w:shd w:val="clear" w:color="auto" w:fill="FFFFFF"/>
        </w:rPr>
        <w:t>ali forme di lavoro sociale fanno emergere anche il valore del lavoro come luogo e tempo di socializzazione</w:t>
      </w:r>
      <w:r w:rsidR="00E8356C">
        <w:rPr>
          <w:rFonts w:ascii="Times New Roman" w:hAnsi="Times New Roman"/>
          <w:color w:val="333333"/>
          <w:shd w:val="clear" w:color="auto" w:fill="FFFFFF"/>
        </w:rPr>
        <w:t xml:space="preserve"> e di sostegno, in un tempo in cui</w:t>
      </w:r>
      <w:r w:rsidRPr="00A871C7">
        <w:rPr>
          <w:rFonts w:ascii="Times New Roman" w:hAnsi="Times New Roman"/>
          <w:color w:val="333333"/>
          <w:shd w:val="clear" w:color="auto" w:fill="FFFFFF"/>
        </w:rPr>
        <w:t xml:space="preserve"> si tende ad individuare e parcellizzare nel mondo del lavoro il proprio contributo di impegno sul piano prettamente individuale in vista di un risultato immediato per la corresponsione di una remunerazione in base agli obiettivi raggiunti.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FC" w:rsidRDefault="001870F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51B" w:rsidRDefault="00540BE9" w:rsidP="00540BE9">
    <w:pPr>
      <w:pStyle w:val="Intestazione"/>
      <w:jc w:val="center"/>
    </w:pPr>
    <w:r>
      <w:t xml:space="preserve">CONTRIBUTO della CNAL alla </w:t>
    </w:r>
    <w:r w:rsidR="00B41D3F">
      <w:t>48</w:t>
    </w:r>
    <w:r w:rsidR="001870FC">
      <w:t>ᵃ</w:t>
    </w:r>
    <w:r w:rsidR="00B41D3F">
      <w:t xml:space="preserve"> </w:t>
    </w:r>
    <w:r>
      <w:t xml:space="preserve">SETTIMANA SOCIALE </w:t>
    </w:r>
  </w:p>
  <w:p w:rsidR="00B41D3F" w:rsidRDefault="00B41D3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FC" w:rsidRDefault="001870F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706"/>
    <w:multiLevelType w:val="hybridMultilevel"/>
    <w:tmpl w:val="8728878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3916F1F"/>
    <w:multiLevelType w:val="hybridMultilevel"/>
    <w:tmpl w:val="98FED910"/>
    <w:lvl w:ilvl="0" w:tplc="C98EFDC2">
      <w:start w:val="3"/>
      <w:numFmt w:val="bullet"/>
      <w:lvlText w:val="-"/>
      <w:lvlJc w:val="left"/>
      <w:pPr>
        <w:ind w:left="720" w:hanging="360"/>
      </w:pPr>
      <w:rPr>
        <w:rFonts w:ascii="Times New Roman" w:eastAsia="SimSu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B7687B"/>
    <w:multiLevelType w:val="hybridMultilevel"/>
    <w:tmpl w:val="0E2605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D83965"/>
    <w:multiLevelType w:val="hybridMultilevel"/>
    <w:tmpl w:val="0E10EE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854F0D"/>
    <w:multiLevelType w:val="hybridMultilevel"/>
    <w:tmpl w:val="C21E862A"/>
    <w:lvl w:ilvl="0" w:tplc="704A2018">
      <w:start w:val="3"/>
      <w:numFmt w:val="bullet"/>
      <w:lvlText w:val="-"/>
      <w:lvlJc w:val="left"/>
      <w:pPr>
        <w:ind w:left="720" w:hanging="360"/>
      </w:pPr>
      <w:rPr>
        <w:rFonts w:ascii="Times New Roman" w:eastAsia="SimSun"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5AE23CD"/>
    <w:multiLevelType w:val="hybridMultilevel"/>
    <w:tmpl w:val="1FEA9F0A"/>
    <w:lvl w:ilvl="0" w:tplc="4F2495E6">
      <w:numFmt w:val="bullet"/>
      <w:lvlText w:val="-"/>
      <w:lvlJc w:val="left"/>
      <w:pPr>
        <w:ind w:left="1065" w:hanging="705"/>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03D7F29"/>
    <w:multiLevelType w:val="hybridMultilevel"/>
    <w:tmpl w:val="11CAB08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504B10BA"/>
    <w:multiLevelType w:val="multilevel"/>
    <w:tmpl w:val="AB44D790"/>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8">
    <w:nsid w:val="53702754"/>
    <w:multiLevelType w:val="hybridMultilevel"/>
    <w:tmpl w:val="44BEA10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6B643A9E"/>
    <w:multiLevelType w:val="hybridMultilevel"/>
    <w:tmpl w:val="BE148E5C"/>
    <w:lvl w:ilvl="0" w:tplc="704A2018">
      <w:start w:val="3"/>
      <w:numFmt w:val="bullet"/>
      <w:lvlText w:val="-"/>
      <w:lvlJc w:val="left"/>
      <w:pPr>
        <w:ind w:left="720" w:hanging="360"/>
      </w:pPr>
      <w:rPr>
        <w:rFonts w:ascii="Times New Roman" w:eastAsia="SimSu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140064C"/>
    <w:multiLevelType w:val="hybridMultilevel"/>
    <w:tmpl w:val="5EC87D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9"/>
  </w:num>
  <w:num w:numId="5">
    <w:abstractNumId w:val="2"/>
  </w:num>
  <w:num w:numId="6">
    <w:abstractNumId w:val="1"/>
  </w:num>
  <w:num w:numId="7">
    <w:abstractNumId w:val="8"/>
  </w:num>
  <w:num w:numId="8">
    <w:abstractNumId w:val="3"/>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96"/>
    <w:rsid w:val="00064DD9"/>
    <w:rsid w:val="000930E1"/>
    <w:rsid w:val="000946C9"/>
    <w:rsid w:val="000D7681"/>
    <w:rsid w:val="00105C8A"/>
    <w:rsid w:val="00135E46"/>
    <w:rsid w:val="0016513B"/>
    <w:rsid w:val="001870FC"/>
    <w:rsid w:val="001D3989"/>
    <w:rsid w:val="002E0377"/>
    <w:rsid w:val="002E341A"/>
    <w:rsid w:val="00340C68"/>
    <w:rsid w:val="003549AF"/>
    <w:rsid w:val="00356CC0"/>
    <w:rsid w:val="00376D84"/>
    <w:rsid w:val="003867CF"/>
    <w:rsid w:val="003B6C0A"/>
    <w:rsid w:val="003E6888"/>
    <w:rsid w:val="00405CF6"/>
    <w:rsid w:val="00456198"/>
    <w:rsid w:val="00484D8F"/>
    <w:rsid w:val="0049613D"/>
    <w:rsid w:val="004C7504"/>
    <w:rsid w:val="004D3434"/>
    <w:rsid w:val="004E2138"/>
    <w:rsid w:val="004E24D1"/>
    <w:rsid w:val="004F468D"/>
    <w:rsid w:val="004F7062"/>
    <w:rsid w:val="00540BE9"/>
    <w:rsid w:val="005E5702"/>
    <w:rsid w:val="00654EA4"/>
    <w:rsid w:val="006E0822"/>
    <w:rsid w:val="00722867"/>
    <w:rsid w:val="00727090"/>
    <w:rsid w:val="007B6926"/>
    <w:rsid w:val="007B6D85"/>
    <w:rsid w:val="007C499D"/>
    <w:rsid w:val="007F7413"/>
    <w:rsid w:val="0081415D"/>
    <w:rsid w:val="00833CA9"/>
    <w:rsid w:val="008565CF"/>
    <w:rsid w:val="00877EF3"/>
    <w:rsid w:val="008E665B"/>
    <w:rsid w:val="00952289"/>
    <w:rsid w:val="00972229"/>
    <w:rsid w:val="009B4908"/>
    <w:rsid w:val="009F6EC8"/>
    <w:rsid w:val="00A22B5B"/>
    <w:rsid w:val="00A62CD6"/>
    <w:rsid w:val="00A871C7"/>
    <w:rsid w:val="00AE63E0"/>
    <w:rsid w:val="00B21FC5"/>
    <w:rsid w:val="00B41D3F"/>
    <w:rsid w:val="00BB2F91"/>
    <w:rsid w:val="00C25E6A"/>
    <w:rsid w:val="00C56C45"/>
    <w:rsid w:val="00D23799"/>
    <w:rsid w:val="00D86380"/>
    <w:rsid w:val="00D9251B"/>
    <w:rsid w:val="00DF5DA9"/>
    <w:rsid w:val="00E243F4"/>
    <w:rsid w:val="00E449D9"/>
    <w:rsid w:val="00E77D81"/>
    <w:rsid w:val="00E8356C"/>
    <w:rsid w:val="00EB0A79"/>
    <w:rsid w:val="00EB1707"/>
    <w:rsid w:val="00ED6427"/>
    <w:rsid w:val="00F07954"/>
    <w:rsid w:val="00F37996"/>
    <w:rsid w:val="00F65C61"/>
    <w:rsid w:val="00FC51CA"/>
    <w:rsid w:val="00FF46C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40C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30E1"/>
    <w:pPr>
      <w:ind w:left="720"/>
      <w:contextualSpacing/>
    </w:pPr>
  </w:style>
  <w:style w:type="character" w:customStyle="1" w:styleId="st">
    <w:name w:val="st"/>
    <w:rsid w:val="00FC51CA"/>
  </w:style>
  <w:style w:type="paragraph" w:customStyle="1" w:styleId="Standard">
    <w:name w:val="Standard"/>
    <w:rsid w:val="00EB1707"/>
    <w:pPr>
      <w:widowControl w:val="0"/>
      <w:suppressAutoHyphens/>
      <w:autoSpaceDN w:val="0"/>
      <w:textAlignment w:val="baseline"/>
    </w:pPr>
    <w:rPr>
      <w:rFonts w:ascii="Times New Roman" w:eastAsia="SimSun" w:hAnsi="Times New Roman" w:cs="Mangal"/>
      <w:kern w:val="3"/>
      <w:lang w:eastAsia="zh-CN" w:bidi="hi-IN"/>
    </w:rPr>
  </w:style>
  <w:style w:type="paragraph" w:styleId="Testonotaapidipagina">
    <w:name w:val="footnote text"/>
    <w:basedOn w:val="Normale"/>
    <w:link w:val="TestonotaapidipaginaCarattere"/>
    <w:uiPriority w:val="99"/>
    <w:semiHidden/>
    <w:unhideWhenUsed/>
    <w:rsid w:val="00A871C7"/>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A871C7"/>
    <w:rPr>
      <w:rFonts w:cs="Times New Roman"/>
      <w:sz w:val="20"/>
      <w:szCs w:val="20"/>
    </w:rPr>
  </w:style>
  <w:style w:type="character" w:styleId="Rimandonotaapidipagina">
    <w:name w:val="footnote reference"/>
    <w:basedOn w:val="Carpredefinitoparagrafo"/>
    <w:uiPriority w:val="99"/>
    <w:semiHidden/>
    <w:unhideWhenUsed/>
    <w:rsid w:val="00A871C7"/>
    <w:rPr>
      <w:rFonts w:cs="Times New Roman"/>
      <w:vertAlign w:val="superscript"/>
    </w:rPr>
  </w:style>
  <w:style w:type="character" w:customStyle="1" w:styleId="object">
    <w:name w:val="object"/>
    <w:basedOn w:val="Carpredefinitoparagrafo"/>
    <w:rsid w:val="00A871C7"/>
    <w:rPr>
      <w:rFonts w:cs="Times New Roman"/>
    </w:rPr>
  </w:style>
  <w:style w:type="paragraph" w:styleId="Intestazione">
    <w:name w:val="header"/>
    <w:basedOn w:val="Normale"/>
    <w:link w:val="IntestazioneCarattere"/>
    <w:uiPriority w:val="99"/>
    <w:unhideWhenUsed/>
    <w:rsid w:val="00D9251B"/>
    <w:pPr>
      <w:tabs>
        <w:tab w:val="center" w:pos="4819"/>
        <w:tab w:val="right" w:pos="9638"/>
      </w:tabs>
    </w:pPr>
  </w:style>
  <w:style w:type="character" w:customStyle="1" w:styleId="IntestazioneCarattere">
    <w:name w:val="Intestazione Carattere"/>
    <w:basedOn w:val="Carpredefinitoparagrafo"/>
    <w:link w:val="Intestazione"/>
    <w:uiPriority w:val="99"/>
    <w:locked/>
    <w:rsid w:val="00D9251B"/>
    <w:rPr>
      <w:rFonts w:cs="Times New Roman"/>
    </w:rPr>
  </w:style>
  <w:style w:type="paragraph" w:styleId="Pidipagina">
    <w:name w:val="footer"/>
    <w:basedOn w:val="Normale"/>
    <w:link w:val="PidipaginaCarattere"/>
    <w:uiPriority w:val="99"/>
    <w:unhideWhenUsed/>
    <w:rsid w:val="00D9251B"/>
    <w:pPr>
      <w:tabs>
        <w:tab w:val="center" w:pos="4819"/>
        <w:tab w:val="right" w:pos="9638"/>
      </w:tabs>
    </w:pPr>
  </w:style>
  <w:style w:type="character" w:customStyle="1" w:styleId="PidipaginaCarattere">
    <w:name w:val="Piè di pagina Carattere"/>
    <w:basedOn w:val="Carpredefinitoparagrafo"/>
    <w:link w:val="Pidipagina"/>
    <w:uiPriority w:val="99"/>
    <w:locked/>
    <w:rsid w:val="00D9251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40C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30E1"/>
    <w:pPr>
      <w:ind w:left="720"/>
      <w:contextualSpacing/>
    </w:pPr>
  </w:style>
  <w:style w:type="character" w:customStyle="1" w:styleId="st">
    <w:name w:val="st"/>
    <w:rsid w:val="00FC51CA"/>
  </w:style>
  <w:style w:type="paragraph" w:customStyle="1" w:styleId="Standard">
    <w:name w:val="Standard"/>
    <w:rsid w:val="00EB1707"/>
    <w:pPr>
      <w:widowControl w:val="0"/>
      <w:suppressAutoHyphens/>
      <w:autoSpaceDN w:val="0"/>
      <w:textAlignment w:val="baseline"/>
    </w:pPr>
    <w:rPr>
      <w:rFonts w:ascii="Times New Roman" w:eastAsia="SimSun" w:hAnsi="Times New Roman" w:cs="Mangal"/>
      <w:kern w:val="3"/>
      <w:lang w:eastAsia="zh-CN" w:bidi="hi-IN"/>
    </w:rPr>
  </w:style>
  <w:style w:type="paragraph" w:styleId="Testonotaapidipagina">
    <w:name w:val="footnote text"/>
    <w:basedOn w:val="Normale"/>
    <w:link w:val="TestonotaapidipaginaCarattere"/>
    <w:uiPriority w:val="99"/>
    <w:semiHidden/>
    <w:unhideWhenUsed/>
    <w:rsid w:val="00A871C7"/>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A871C7"/>
    <w:rPr>
      <w:rFonts w:cs="Times New Roman"/>
      <w:sz w:val="20"/>
      <w:szCs w:val="20"/>
    </w:rPr>
  </w:style>
  <w:style w:type="character" w:styleId="Rimandonotaapidipagina">
    <w:name w:val="footnote reference"/>
    <w:basedOn w:val="Carpredefinitoparagrafo"/>
    <w:uiPriority w:val="99"/>
    <w:semiHidden/>
    <w:unhideWhenUsed/>
    <w:rsid w:val="00A871C7"/>
    <w:rPr>
      <w:rFonts w:cs="Times New Roman"/>
      <w:vertAlign w:val="superscript"/>
    </w:rPr>
  </w:style>
  <w:style w:type="character" w:customStyle="1" w:styleId="object">
    <w:name w:val="object"/>
    <w:basedOn w:val="Carpredefinitoparagrafo"/>
    <w:rsid w:val="00A871C7"/>
    <w:rPr>
      <w:rFonts w:cs="Times New Roman"/>
    </w:rPr>
  </w:style>
  <w:style w:type="paragraph" w:styleId="Intestazione">
    <w:name w:val="header"/>
    <w:basedOn w:val="Normale"/>
    <w:link w:val="IntestazioneCarattere"/>
    <w:uiPriority w:val="99"/>
    <w:unhideWhenUsed/>
    <w:rsid w:val="00D9251B"/>
    <w:pPr>
      <w:tabs>
        <w:tab w:val="center" w:pos="4819"/>
        <w:tab w:val="right" w:pos="9638"/>
      </w:tabs>
    </w:pPr>
  </w:style>
  <w:style w:type="character" w:customStyle="1" w:styleId="IntestazioneCarattere">
    <w:name w:val="Intestazione Carattere"/>
    <w:basedOn w:val="Carpredefinitoparagrafo"/>
    <w:link w:val="Intestazione"/>
    <w:uiPriority w:val="99"/>
    <w:locked/>
    <w:rsid w:val="00D9251B"/>
    <w:rPr>
      <w:rFonts w:cs="Times New Roman"/>
    </w:rPr>
  </w:style>
  <w:style w:type="paragraph" w:styleId="Pidipagina">
    <w:name w:val="footer"/>
    <w:basedOn w:val="Normale"/>
    <w:link w:val="PidipaginaCarattere"/>
    <w:uiPriority w:val="99"/>
    <w:unhideWhenUsed/>
    <w:rsid w:val="00D9251B"/>
    <w:pPr>
      <w:tabs>
        <w:tab w:val="center" w:pos="4819"/>
        <w:tab w:val="right" w:pos="9638"/>
      </w:tabs>
    </w:pPr>
  </w:style>
  <w:style w:type="character" w:customStyle="1" w:styleId="PidipaginaCarattere">
    <w:name w:val="Piè di pagina Carattere"/>
    <w:basedOn w:val="Carpredefinitoparagrafo"/>
    <w:link w:val="Pidipagina"/>
    <w:uiPriority w:val="99"/>
    <w:locked/>
    <w:rsid w:val="00D925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6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071E1-91E5-4992-9B6E-A59E68E7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4182</Words>
  <Characters>23729</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Università La Sapienza Roma</Company>
  <LinksUpToDate>false</LinksUpToDate>
  <CharactersWithSpaces>27856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Franco Tonnarini</dc:creator>
  <cp:lastModifiedBy>Eliana Ariola</cp:lastModifiedBy>
  <cp:revision>4</cp:revision>
  <dcterms:created xsi:type="dcterms:W3CDTF">2017-06-17T07:54:00Z</dcterms:created>
  <dcterms:modified xsi:type="dcterms:W3CDTF">2017-06-20T09:51:00Z</dcterms:modified>
</cp:coreProperties>
</file>