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59" w:rsidRPr="00707559" w:rsidRDefault="00FF5D91" w:rsidP="00707559">
      <w:pPr>
        <w:pStyle w:val="Nessunaspaziatura"/>
        <w:jc w:val="center"/>
        <w:rPr>
          <w:sz w:val="28"/>
          <w:szCs w:val="28"/>
        </w:rPr>
      </w:pPr>
      <w:bookmarkStart w:id="0" w:name="_GoBack"/>
      <w:bookmarkEnd w:id="0"/>
      <w:r>
        <w:rPr>
          <w:b/>
          <w:sz w:val="28"/>
          <w:szCs w:val="28"/>
        </w:rPr>
        <w:t>P</w:t>
      </w:r>
      <w:r w:rsidR="00C25D00">
        <w:rPr>
          <w:b/>
          <w:sz w:val="28"/>
          <w:szCs w:val="28"/>
        </w:rPr>
        <w:t>assa</w:t>
      </w:r>
      <w:r>
        <w:rPr>
          <w:b/>
          <w:sz w:val="28"/>
          <w:szCs w:val="28"/>
        </w:rPr>
        <w:t>re i</w:t>
      </w:r>
      <w:r w:rsidR="00B60621" w:rsidRPr="003F03F6">
        <w:rPr>
          <w:b/>
          <w:sz w:val="28"/>
          <w:szCs w:val="28"/>
        </w:rPr>
        <w:t>l</w:t>
      </w:r>
      <w:r w:rsidR="00707559" w:rsidRPr="003F03F6">
        <w:rPr>
          <w:b/>
          <w:sz w:val="28"/>
          <w:szCs w:val="28"/>
        </w:rPr>
        <w:t xml:space="preserve"> testimone</w:t>
      </w:r>
      <w:r w:rsidR="004B5986">
        <w:rPr>
          <w:b/>
          <w:sz w:val="28"/>
          <w:szCs w:val="28"/>
        </w:rPr>
        <w:t xml:space="preserve"> per continuare la corsa</w:t>
      </w:r>
      <w:r w:rsidR="00413126">
        <w:rPr>
          <w:b/>
          <w:sz w:val="28"/>
          <w:szCs w:val="28"/>
        </w:rPr>
        <w:t xml:space="preserve"> co</w:t>
      </w:r>
      <w:r w:rsidR="0030138F">
        <w:rPr>
          <w:b/>
          <w:sz w:val="28"/>
          <w:szCs w:val="28"/>
        </w:rPr>
        <w:t>n</w:t>
      </w:r>
      <w:r w:rsidR="00413126">
        <w:rPr>
          <w:b/>
          <w:sz w:val="28"/>
          <w:szCs w:val="28"/>
        </w:rPr>
        <w:t xml:space="preserve"> gioia e </w:t>
      </w:r>
      <w:r w:rsidR="00DA3D84">
        <w:rPr>
          <w:b/>
          <w:sz w:val="28"/>
          <w:szCs w:val="28"/>
        </w:rPr>
        <w:t>buon umore</w:t>
      </w:r>
      <w:r w:rsidR="00336E83">
        <w:rPr>
          <w:rStyle w:val="Rimandonotaapidipagina"/>
          <w:sz w:val="28"/>
          <w:szCs w:val="28"/>
        </w:rPr>
        <w:footnoteReference w:customMarkFollows="1" w:id="1"/>
        <w:t>*</w:t>
      </w:r>
    </w:p>
    <w:p w:rsidR="00D27F6D" w:rsidRDefault="00D27F6D" w:rsidP="00E67F41">
      <w:pPr>
        <w:pStyle w:val="Nessunaspaziatura"/>
      </w:pPr>
    </w:p>
    <w:p w:rsidR="00FF5D91" w:rsidRDefault="00FF5D91" w:rsidP="00E67F41">
      <w:pPr>
        <w:pStyle w:val="Nessunaspaziatura"/>
      </w:pPr>
    </w:p>
    <w:p w:rsidR="00FF5D91" w:rsidRDefault="00FF5D91" w:rsidP="00E67F41">
      <w:pPr>
        <w:pStyle w:val="Nessunaspaziatura"/>
      </w:pPr>
    </w:p>
    <w:p w:rsidR="00B60621" w:rsidRPr="00413126" w:rsidRDefault="00413126" w:rsidP="00E67F41">
      <w:pPr>
        <w:pStyle w:val="Nessunaspaziatura"/>
        <w:rPr>
          <w:sz w:val="24"/>
          <w:szCs w:val="24"/>
        </w:rPr>
      </w:pPr>
      <w:r>
        <w:tab/>
      </w:r>
      <w:r w:rsidRPr="00413126">
        <w:rPr>
          <w:sz w:val="24"/>
          <w:szCs w:val="24"/>
        </w:rPr>
        <w:t>Cari amici,</w:t>
      </w:r>
    </w:p>
    <w:p w:rsidR="004E70A8" w:rsidRDefault="00336E83" w:rsidP="00B60621">
      <w:pPr>
        <w:pStyle w:val="Nessunaspaziatura"/>
        <w:ind w:firstLine="708"/>
        <w:jc w:val="both"/>
        <w:rPr>
          <w:sz w:val="24"/>
          <w:szCs w:val="24"/>
        </w:rPr>
      </w:pPr>
      <w:r w:rsidRPr="004E260B">
        <w:rPr>
          <w:sz w:val="24"/>
          <w:szCs w:val="24"/>
        </w:rPr>
        <w:t>q</w:t>
      </w:r>
      <w:r w:rsidR="00B60621" w:rsidRPr="004E260B">
        <w:rPr>
          <w:sz w:val="24"/>
          <w:szCs w:val="24"/>
        </w:rPr>
        <w:t>uesta assemblea segna la conclusione e l’inizio di un nuovo percorso</w:t>
      </w:r>
      <w:r w:rsidR="004E260B" w:rsidRPr="004E260B">
        <w:rPr>
          <w:sz w:val="24"/>
          <w:szCs w:val="24"/>
        </w:rPr>
        <w:t xml:space="preserve"> quinquennale</w:t>
      </w:r>
      <w:r w:rsidR="00677A25">
        <w:rPr>
          <w:sz w:val="24"/>
          <w:szCs w:val="24"/>
        </w:rPr>
        <w:t xml:space="preserve"> dell’attività della CNAL</w:t>
      </w:r>
      <w:r w:rsidR="004E260B" w:rsidRPr="004E260B">
        <w:rPr>
          <w:sz w:val="24"/>
          <w:szCs w:val="24"/>
        </w:rPr>
        <w:t xml:space="preserve">. </w:t>
      </w:r>
      <w:r w:rsidR="00B60621" w:rsidRPr="004E260B">
        <w:rPr>
          <w:sz w:val="24"/>
          <w:szCs w:val="24"/>
        </w:rPr>
        <w:t xml:space="preserve">L’elezione del nuovo Direttivo e </w:t>
      </w:r>
      <w:r w:rsidR="00B80B09" w:rsidRPr="004E260B">
        <w:rPr>
          <w:sz w:val="24"/>
          <w:szCs w:val="24"/>
        </w:rPr>
        <w:t>del nuovo segretar</w:t>
      </w:r>
      <w:r w:rsidR="00B60621" w:rsidRPr="004E260B">
        <w:rPr>
          <w:sz w:val="24"/>
          <w:szCs w:val="24"/>
        </w:rPr>
        <w:t xml:space="preserve">io </w:t>
      </w:r>
      <w:r w:rsidR="00F80A2B" w:rsidRPr="004E260B">
        <w:rPr>
          <w:sz w:val="24"/>
          <w:szCs w:val="24"/>
        </w:rPr>
        <w:t xml:space="preserve">è un </w:t>
      </w:r>
      <w:r w:rsidR="00B80B09" w:rsidRPr="004E260B">
        <w:rPr>
          <w:sz w:val="24"/>
          <w:szCs w:val="24"/>
        </w:rPr>
        <w:t>passaggio che invita a una rif</w:t>
      </w:r>
      <w:r w:rsidR="00B60621" w:rsidRPr="004E260B">
        <w:rPr>
          <w:sz w:val="24"/>
          <w:szCs w:val="24"/>
        </w:rPr>
        <w:t>l</w:t>
      </w:r>
      <w:r w:rsidR="00B80B09" w:rsidRPr="004E260B">
        <w:rPr>
          <w:sz w:val="24"/>
          <w:szCs w:val="24"/>
        </w:rPr>
        <w:t>e</w:t>
      </w:r>
      <w:r w:rsidR="00B60621" w:rsidRPr="004E260B">
        <w:rPr>
          <w:sz w:val="24"/>
          <w:szCs w:val="24"/>
        </w:rPr>
        <w:t>ssio</w:t>
      </w:r>
      <w:r w:rsidR="00E23BFE">
        <w:rPr>
          <w:sz w:val="24"/>
          <w:szCs w:val="24"/>
        </w:rPr>
        <w:t>ne su</w:t>
      </w:r>
      <w:r w:rsidR="00935EB6">
        <w:rPr>
          <w:sz w:val="24"/>
          <w:szCs w:val="24"/>
        </w:rPr>
        <w:t xml:space="preserve"> </w:t>
      </w:r>
      <w:r w:rsidR="00B80B09" w:rsidRPr="004E260B">
        <w:rPr>
          <w:sz w:val="24"/>
          <w:szCs w:val="24"/>
        </w:rPr>
        <w:t>quanto realizzato in que</w:t>
      </w:r>
      <w:r w:rsidR="00B60621" w:rsidRPr="004E260B">
        <w:rPr>
          <w:sz w:val="24"/>
          <w:szCs w:val="24"/>
        </w:rPr>
        <w:t>s</w:t>
      </w:r>
      <w:r w:rsidR="004F0693">
        <w:rPr>
          <w:sz w:val="24"/>
          <w:szCs w:val="24"/>
        </w:rPr>
        <w:t>ti anni e sul futuro</w:t>
      </w:r>
      <w:r w:rsidR="00B60621" w:rsidRPr="004E260B">
        <w:rPr>
          <w:sz w:val="24"/>
          <w:szCs w:val="24"/>
        </w:rPr>
        <w:t xml:space="preserve"> del</w:t>
      </w:r>
      <w:r w:rsidR="00B80B09" w:rsidRPr="004E260B">
        <w:rPr>
          <w:sz w:val="24"/>
          <w:szCs w:val="24"/>
        </w:rPr>
        <w:t>l</w:t>
      </w:r>
      <w:r w:rsidR="00B60621" w:rsidRPr="004E260B">
        <w:rPr>
          <w:sz w:val="24"/>
          <w:szCs w:val="24"/>
        </w:rPr>
        <w:t>a CN</w:t>
      </w:r>
      <w:r w:rsidR="00E23BFE">
        <w:rPr>
          <w:sz w:val="24"/>
          <w:szCs w:val="24"/>
        </w:rPr>
        <w:t>AL</w:t>
      </w:r>
      <w:r w:rsidR="00B80B09" w:rsidRPr="004E260B">
        <w:rPr>
          <w:sz w:val="24"/>
          <w:szCs w:val="24"/>
        </w:rPr>
        <w:t xml:space="preserve"> e</w:t>
      </w:r>
      <w:r w:rsidR="00E23BFE">
        <w:rPr>
          <w:sz w:val="24"/>
          <w:szCs w:val="24"/>
        </w:rPr>
        <w:t>,</w:t>
      </w:r>
      <w:r w:rsidR="00B80B09" w:rsidRPr="004E260B">
        <w:rPr>
          <w:sz w:val="24"/>
          <w:szCs w:val="24"/>
        </w:rPr>
        <w:t xml:space="preserve"> </w:t>
      </w:r>
      <w:r w:rsidR="00935EB6">
        <w:rPr>
          <w:sz w:val="24"/>
          <w:szCs w:val="24"/>
        </w:rPr>
        <w:t>più in generale</w:t>
      </w:r>
      <w:r w:rsidR="00B80B09" w:rsidRPr="004E260B">
        <w:rPr>
          <w:sz w:val="24"/>
          <w:szCs w:val="24"/>
        </w:rPr>
        <w:t xml:space="preserve">, </w:t>
      </w:r>
      <w:r w:rsidR="002C2B26">
        <w:rPr>
          <w:sz w:val="24"/>
          <w:szCs w:val="24"/>
        </w:rPr>
        <w:t>su</w:t>
      </w:r>
      <w:r w:rsidR="00E23BFE">
        <w:rPr>
          <w:sz w:val="24"/>
          <w:szCs w:val="24"/>
        </w:rPr>
        <w:t xml:space="preserve">ll’azione dei laici </w:t>
      </w:r>
      <w:r w:rsidR="00B80B09" w:rsidRPr="004E260B">
        <w:rPr>
          <w:sz w:val="24"/>
          <w:szCs w:val="24"/>
        </w:rPr>
        <w:t>nella Chiesa e nella società it</w:t>
      </w:r>
      <w:r w:rsidR="00B60621" w:rsidRPr="004E260B">
        <w:rPr>
          <w:sz w:val="24"/>
          <w:szCs w:val="24"/>
        </w:rPr>
        <w:t xml:space="preserve">aliana. </w:t>
      </w:r>
      <w:r w:rsidR="00B80B09" w:rsidRPr="004E260B">
        <w:rPr>
          <w:sz w:val="24"/>
          <w:szCs w:val="24"/>
        </w:rPr>
        <w:t xml:space="preserve">Ciò che conta non è solo </w:t>
      </w:r>
      <w:r w:rsidR="002C2B26">
        <w:rPr>
          <w:sz w:val="24"/>
          <w:szCs w:val="24"/>
        </w:rPr>
        <w:t xml:space="preserve">proporre </w:t>
      </w:r>
      <w:r w:rsidR="00EB6602">
        <w:rPr>
          <w:sz w:val="24"/>
          <w:szCs w:val="24"/>
        </w:rPr>
        <w:t xml:space="preserve">un’elencazione di note </w:t>
      </w:r>
      <w:r w:rsidR="00B80B09" w:rsidRPr="004E260B">
        <w:rPr>
          <w:sz w:val="24"/>
          <w:szCs w:val="24"/>
        </w:rPr>
        <w:t xml:space="preserve">e di numeri, di iniziative realizzate e </w:t>
      </w:r>
      <w:r w:rsidR="00935EB6">
        <w:rPr>
          <w:sz w:val="24"/>
          <w:szCs w:val="24"/>
        </w:rPr>
        <w:t>d</w:t>
      </w:r>
      <w:r w:rsidR="00B80B09" w:rsidRPr="004E260B">
        <w:rPr>
          <w:sz w:val="24"/>
          <w:szCs w:val="24"/>
        </w:rPr>
        <w:t xml:space="preserve">i progetti avviati. La Chiesa non è un’azienda che deve valutare i costi e i benefici dell’impegno profuso. Non </w:t>
      </w:r>
      <w:r w:rsidR="00935EB6">
        <w:rPr>
          <w:sz w:val="24"/>
          <w:szCs w:val="24"/>
        </w:rPr>
        <w:t xml:space="preserve">si tratta di analizzare </w:t>
      </w:r>
      <w:r w:rsidR="00B80B09" w:rsidRPr="004E260B">
        <w:rPr>
          <w:sz w:val="24"/>
          <w:szCs w:val="24"/>
        </w:rPr>
        <w:t>attent</w:t>
      </w:r>
      <w:r w:rsidR="00935EB6">
        <w:rPr>
          <w:sz w:val="24"/>
          <w:szCs w:val="24"/>
        </w:rPr>
        <w:t xml:space="preserve">amente i ricavi guadagnati o </w:t>
      </w:r>
      <w:r w:rsidR="00B80B09" w:rsidRPr="004E260B">
        <w:rPr>
          <w:sz w:val="24"/>
          <w:szCs w:val="24"/>
        </w:rPr>
        <w:t xml:space="preserve">le perdite subite. Non </w:t>
      </w:r>
      <w:r w:rsidR="00B5350B" w:rsidRPr="004E260B">
        <w:rPr>
          <w:sz w:val="24"/>
          <w:szCs w:val="24"/>
        </w:rPr>
        <w:t>è in questione</w:t>
      </w:r>
      <w:r w:rsidR="00B80B09" w:rsidRPr="004E260B">
        <w:rPr>
          <w:sz w:val="24"/>
          <w:szCs w:val="24"/>
        </w:rPr>
        <w:t xml:space="preserve"> </w:t>
      </w:r>
      <w:r w:rsidR="00B5350B" w:rsidRPr="004E260B">
        <w:rPr>
          <w:sz w:val="24"/>
          <w:szCs w:val="24"/>
        </w:rPr>
        <w:t xml:space="preserve">la </w:t>
      </w:r>
      <w:r w:rsidR="00935EB6">
        <w:rPr>
          <w:sz w:val="24"/>
          <w:szCs w:val="24"/>
        </w:rPr>
        <w:t xml:space="preserve">stima </w:t>
      </w:r>
      <w:r w:rsidR="00B5350B" w:rsidRPr="004E260B">
        <w:rPr>
          <w:sz w:val="24"/>
          <w:szCs w:val="24"/>
        </w:rPr>
        <w:t xml:space="preserve">dei bilanci per valutare se sono </w:t>
      </w:r>
      <w:r w:rsidR="00B80B09" w:rsidRPr="004E260B">
        <w:rPr>
          <w:sz w:val="24"/>
          <w:szCs w:val="24"/>
        </w:rPr>
        <w:t>attivi o passivi.</w:t>
      </w:r>
      <w:r w:rsidR="00B5350B" w:rsidRPr="004E260B">
        <w:rPr>
          <w:sz w:val="24"/>
          <w:szCs w:val="24"/>
        </w:rPr>
        <w:t xml:space="preserve"> Ciò che veramente è impo</w:t>
      </w:r>
      <w:r w:rsidR="00265ADE">
        <w:rPr>
          <w:sz w:val="24"/>
          <w:szCs w:val="24"/>
        </w:rPr>
        <w:t>rtante e decisivo è comprendere</w:t>
      </w:r>
      <w:r w:rsidR="00B5350B" w:rsidRPr="004E260B">
        <w:rPr>
          <w:sz w:val="24"/>
          <w:szCs w:val="24"/>
        </w:rPr>
        <w:t xml:space="preserve"> la rotta</w:t>
      </w:r>
      <w:r w:rsidR="00265ADE">
        <w:rPr>
          <w:sz w:val="24"/>
          <w:szCs w:val="24"/>
        </w:rPr>
        <w:t xml:space="preserve"> già percorsa e quella verso cui bisogna incamminars</w:t>
      </w:r>
      <w:r w:rsidR="00F7570B">
        <w:rPr>
          <w:sz w:val="24"/>
          <w:szCs w:val="24"/>
        </w:rPr>
        <w:t>i</w:t>
      </w:r>
      <w:r w:rsidR="00B5350B" w:rsidRPr="004E260B">
        <w:rPr>
          <w:sz w:val="24"/>
          <w:szCs w:val="24"/>
        </w:rPr>
        <w:t>.</w:t>
      </w:r>
      <w:r w:rsidR="00216B4F" w:rsidRPr="004E260B">
        <w:rPr>
          <w:sz w:val="24"/>
          <w:szCs w:val="24"/>
        </w:rPr>
        <w:t xml:space="preserve"> </w:t>
      </w:r>
    </w:p>
    <w:p w:rsidR="00557D73" w:rsidRPr="00270AC9" w:rsidRDefault="001F584D" w:rsidP="00270AC9">
      <w:pPr>
        <w:pStyle w:val="Nessunaspaziatura"/>
        <w:ind w:firstLine="708"/>
        <w:jc w:val="both"/>
      </w:pPr>
      <w:r>
        <w:rPr>
          <w:sz w:val="24"/>
          <w:szCs w:val="24"/>
        </w:rPr>
        <w:t>O</w:t>
      </w:r>
      <w:r w:rsidR="003F03F6">
        <w:rPr>
          <w:sz w:val="24"/>
          <w:szCs w:val="24"/>
        </w:rPr>
        <w:t xml:space="preserve">ccorre </w:t>
      </w:r>
      <w:r w:rsidR="00216B4F" w:rsidRPr="004E260B">
        <w:rPr>
          <w:sz w:val="24"/>
          <w:szCs w:val="24"/>
        </w:rPr>
        <w:t>individua</w:t>
      </w:r>
      <w:r w:rsidR="004E70A8">
        <w:rPr>
          <w:sz w:val="24"/>
          <w:szCs w:val="24"/>
        </w:rPr>
        <w:t xml:space="preserve">re </w:t>
      </w:r>
      <w:r w:rsidR="00216B4F" w:rsidRPr="004E260B">
        <w:rPr>
          <w:sz w:val="24"/>
          <w:szCs w:val="24"/>
        </w:rPr>
        <w:t xml:space="preserve">i punti </w:t>
      </w:r>
      <w:r w:rsidR="004E70A8">
        <w:rPr>
          <w:sz w:val="24"/>
          <w:szCs w:val="24"/>
        </w:rPr>
        <w:t xml:space="preserve">problematici </w:t>
      </w:r>
      <w:r w:rsidR="00216B4F" w:rsidRPr="004E260B">
        <w:rPr>
          <w:sz w:val="24"/>
          <w:szCs w:val="24"/>
        </w:rPr>
        <w:t xml:space="preserve">e possibilmente </w:t>
      </w:r>
      <w:r w:rsidR="00935EB6">
        <w:rPr>
          <w:sz w:val="24"/>
          <w:szCs w:val="24"/>
        </w:rPr>
        <w:t xml:space="preserve">quelli </w:t>
      </w:r>
      <w:r>
        <w:rPr>
          <w:sz w:val="24"/>
          <w:szCs w:val="24"/>
        </w:rPr>
        <w:t>di svolta dell’</w:t>
      </w:r>
      <w:r w:rsidR="00216B4F" w:rsidRPr="004E260B">
        <w:rPr>
          <w:sz w:val="24"/>
          <w:szCs w:val="24"/>
        </w:rPr>
        <w:t xml:space="preserve">incidenza </w:t>
      </w:r>
      <w:r>
        <w:rPr>
          <w:sz w:val="24"/>
          <w:szCs w:val="24"/>
        </w:rPr>
        <w:t xml:space="preserve">del laicato </w:t>
      </w:r>
      <w:r w:rsidR="00216B4F" w:rsidRPr="004E260B">
        <w:rPr>
          <w:sz w:val="24"/>
          <w:szCs w:val="24"/>
        </w:rPr>
        <w:t>n</w:t>
      </w:r>
      <w:r w:rsidR="00C22793">
        <w:rPr>
          <w:sz w:val="24"/>
          <w:szCs w:val="24"/>
        </w:rPr>
        <w:t>el tessuto ecclesiale e civile</w:t>
      </w:r>
      <w:r>
        <w:rPr>
          <w:sz w:val="24"/>
          <w:szCs w:val="24"/>
        </w:rPr>
        <w:t xml:space="preserve"> dell’Italia</w:t>
      </w:r>
      <w:r w:rsidR="00725299">
        <w:rPr>
          <w:sz w:val="24"/>
          <w:szCs w:val="24"/>
        </w:rPr>
        <w:t xml:space="preserve">. </w:t>
      </w:r>
      <w:r w:rsidR="00C22793">
        <w:rPr>
          <w:sz w:val="24"/>
          <w:szCs w:val="24"/>
        </w:rPr>
        <w:t>Il cambiamento</w:t>
      </w:r>
      <w:r w:rsidR="00DA0A78">
        <w:rPr>
          <w:sz w:val="24"/>
          <w:szCs w:val="24"/>
        </w:rPr>
        <w:t xml:space="preserve"> </w:t>
      </w:r>
      <w:r w:rsidR="00023121" w:rsidRPr="0059335C">
        <w:rPr>
          <w:sz w:val="24"/>
          <w:szCs w:val="24"/>
        </w:rPr>
        <w:t>d’epoca si caratterizza</w:t>
      </w:r>
      <w:r w:rsidR="00F7570B">
        <w:rPr>
          <w:sz w:val="24"/>
          <w:szCs w:val="24"/>
        </w:rPr>
        <w:t>, infatti,</w:t>
      </w:r>
      <w:r w:rsidR="00023121" w:rsidRPr="0059335C">
        <w:rPr>
          <w:sz w:val="24"/>
          <w:szCs w:val="24"/>
        </w:rPr>
        <w:t xml:space="preserve"> per una crisi </w:t>
      </w:r>
      <w:r w:rsidR="00216B4F" w:rsidRPr="0059335C">
        <w:rPr>
          <w:sz w:val="24"/>
          <w:szCs w:val="24"/>
        </w:rPr>
        <w:t>spiritual</w:t>
      </w:r>
      <w:r w:rsidR="00F7570B">
        <w:rPr>
          <w:sz w:val="24"/>
          <w:szCs w:val="24"/>
        </w:rPr>
        <w:t>e, culturale</w:t>
      </w:r>
      <w:r w:rsidR="004E70A8">
        <w:rPr>
          <w:sz w:val="24"/>
          <w:szCs w:val="24"/>
        </w:rPr>
        <w:t>,</w:t>
      </w:r>
      <w:r w:rsidR="00023121" w:rsidRPr="0059335C">
        <w:rPr>
          <w:sz w:val="24"/>
          <w:szCs w:val="24"/>
        </w:rPr>
        <w:t xml:space="preserve"> </w:t>
      </w:r>
      <w:r w:rsidR="00216B4F" w:rsidRPr="0059335C">
        <w:rPr>
          <w:sz w:val="24"/>
          <w:szCs w:val="24"/>
        </w:rPr>
        <w:t>progettual</w:t>
      </w:r>
      <w:r w:rsidR="00F7570B">
        <w:rPr>
          <w:sz w:val="24"/>
          <w:szCs w:val="24"/>
        </w:rPr>
        <w:t>e, personale e istituzionale</w:t>
      </w:r>
      <w:r w:rsidR="00611690" w:rsidRPr="0059335C">
        <w:rPr>
          <w:sz w:val="24"/>
          <w:szCs w:val="24"/>
        </w:rPr>
        <w:t>.</w:t>
      </w:r>
      <w:r w:rsidR="002118F6" w:rsidRPr="0059335C">
        <w:rPr>
          <w:sz w:val="24"/>
          <w:szCs w:val="24"/>
        </w:rPr>
        <w:t xml:space="preserve"> </w:t>
      </w:r>
      <w:r w:rsidR="002118F6" w:rsidRPr="0059335C">
        <w:rPr>
          <w:rFonts w:cstheme="minorHAnsi"/>
          <w:sz w:val="24"/>
          <w:szCs w:val="24"/>
        </w:rPr>
        <w:t>«</w:t>
      </w:r>
      <w:r w:rsidR="00611690" w:rsidRPr="0059335C">
        <w:rPr>
          <w:sz w:val="24"/>
          <w:szCs w:val="24"/>
        </w:rPr>
        <w:t xml:space="preserve">La crisi ecologica </w:t>
      </w:r>
      <w:r w:rsidR="000C7500">
        <w:rPr>
          <w:sz w:val="24"/>
          <w:szCs w:val="24"/>
        </w:rPr>
        <w:t xml:space="preserve">- afferma Papa Francesco - </w:t>
      </w:r>
      <w:r w:rsidR="00611690" w:rsidRPr="0059335C">
        <w:rPr>
          <w:sz w:val="24"/>
          <w:szCs w:val="24"/>
        </w:rPr>
        <w:t>è un emergere o una manifestazione esterna della crisi etica, cultura</w:t>
      </w:r>
      <w:r w:rsidR="002118F6" w:rsidRPr="0059335C">
        <w:rPr>
          <w:sz w:val="24"/>
          <w:szCs w:val="24"/>
        </w:rPr>
        <w:t>le e spirituale della modernità</w:t>
      </w:r>
      <w:r w:rsidR="002118F6" w:rsidRPr="0059335C">
        <w:rPr>
          <w:rFonts w:cstheme="minorHAnsi"/>
          <w:sz w:val="24"/>
          <w:szCs w:val="24"/>
        </w:rPr>
        <w:t>»</w:t>
      </w:r>
      <w:r w:rsidR="002131D3" w:rsidRPr="0059335C">
        <w:rPr>
          <w:rStyle w:val="Rimandonotaapidipagina"/>
          <w:rFonts w:cstheme="minorHAnsi"/>
          <w:sz w:val="24"/>
          <w:szCs w:val="24"/>
        </w:rPr>
        <w:footnoteReference w:id="2"/>
      </w:r>
      <w:r w:rsidR="002118F6" w:rsidRPr="0059335C">
        <w:rPr>
          <w:sz w:val="24"/>
          <w:szCs w:val="24"/>
        </w:rPr>
        <w:t>.</w:t>
      </w:r>
      <w:r w:rsidR="002118F6">
        <w:t xml:space="preserve"> </w:t>
      </w:r>
      <w:r w:rsidR="002118F6" w:rsidRPr="000C7500">
        <w:rPr>
          <w:sz w:val="24"/>
          <w:szCs w:val="24"/>
        </w:rPr>
        <w:t>Per questo</w:t>
      </w:r>
      <w:r w:rsidR="000C7500">
        <w:rPr>
          <w:sz w:val="24"/>
          <w:szCs w:val="24"/>
        </w:rPr>
        <w:t xml:space="preserve"> - continua il Pontefice -</w:t>
      </w:r>
      <w:r w:rsidR="002118F6">
        <w:rPr>
          <w:sz w:val="24"/>
          <w:szCs w:val="24"/>
        </w:rPr>
        <w:t xml:space="preserve"> </w:t>
      </w:r>
      <w:r w:rsidR="0059335C" w:rsidRPr="0059335C">
        <w:rPr>
          <w:rFonts w:cstheme="minorHAnsi"/>
          <w:color w:val="000000"/>
          <w:sz w:val="24"/>
          <w:szCs w:val="24"/>
          <w:shd w:val="clear" w:color="auto" w:fill="FFFFFF"/>
        </w:rPr>
        <w:t>s</w:t>
      </w:r>
      <w:r w:rsidR="00557D73" w:rsidRPr="0059335C">
        <w:rPr>
          <w:rFonts w:cstheme="minorHAnsi"/>
          <w:color w:val="000000"/>
          <w:sz w:val="24"/>
          <w:szCs w:val="24"/>
          <w:shd w:val="clear" w:color="auto" w:fill="FFFFFF"/>
        </w:rPr>
        <w:t>ul pi</w:t>
      </w:r>
      <w:r w:rsidR="00AB3377">
        <w:rPr>
          <w:rFonts w:cstheme="minorHAnsi"/>
          <w:color w:val="000000"/>
          <w:sz w:val="24"/>
          <w:szCs w:val="24"/>
          <w:shd w:val="clear" w:color="auto" w:fill="FFFFFF"/>
        </w:rPr>
        <w:t>ano culturale occorre tendere</w:t>
      </w:r>
      <w:r w:rsidR="00557D73" w:rsidRPr="0059335C">
        <w:rPr>
          <w:rFonts w:cstheme="minorHAnsi"/>
          <w:color w:val="000000"/>
          <w:sz w:val="24"/>
          <w:szCs w:val="24"/>
          <w:shd w:val="clear" w:color="auto" w:fill="FFFFFF"/>
        </w:rPr>
        <w:t xml:space="preserve"> </w:t>
      </w:r>
      <w:r w:rsidR="00AB3377" w:rsidRPr="0059335C">
        <w:rPr>
          <w:rFonts w:eastAsia="Times New Roman" w:cstheme="minorHAnsi"/>
          <w:i/>
          <w:iCs/>
          <w:sz w:val="24"/>
          <w:szCs w:val="24"/>
          <w:lang w:eastAsia="it-IT"/>
        </w:rPr>
        <w:t>«</w:t>
      </w:r>
      <w:r w:rsidR="00AB3377" w:rsidRPr="00AB3377">
        <w:rPr>
          <w:rFonts w:eastAsia="Times New Roman" w:cstheme="minorHAnsi"/>
          <w:iCs/>
          <w:sz w:val="24"/>
          <w:szCs w:val="24"/>
          <w:lang w:eastAsia="it-IT"/>
        </w:rPr>
        <w:t xml:space="preserve">a includere </w:t>
      </w:r>
      <w:r w:rsidR="00557D73" w:rsidRPr="0059335C">
        <w:rPr>
          <w:rFonts w:cstheme="minorHAnsi"/>
          <w:color w:val="000000"/>
          <w:sz w:val="24"/>
          <w:szCs w:val="24"/>
          <w:shd w:val="clear" w:color="auto" w:fill="FFFFFF"/>
        </w:rPr>
        <w:t>una critica dei “miti” della modernità basati sulla ragione strumentale (individualismo, progresso indefinito, concorrenza, consumismo, mercato senza regole) e anche a recuperare i diversi livelli dell’equilibrio ecologico: quello interiore con sé stessi, quello solidale con gli altri, quello naturale con tutti gli esseri viventi, quello spirituale con Dio</w:t>
      </w:r>
      <w:r w:rsidR="00704D6A" w:rsidRPr="0059335C">
        <w:rPr>
          <w:rFonts w:cstheme="minorHAnsi"/>
          <w:color w:val="000000"/>
          <w:sz w:val="24"/>
          <w:szCs w:val="24"/>
          <w:shd w:val="clear" w:color="auto" w:fill="FFFFFF"/>
        </w:rPr>
        <w:t>»</w:t>
      </w:r>
      <w:r w:rsidR="00FC44C5" w:rsidRPr="0059335C">
        <w:rPr>
          <w:rStyle w:val="Rimandonotaapidipagina"/>
          <w:rFonts w:cstheme="minorHAnsi"/>
          <w:color w:val="000000"/>
          <w:sz w:val="24"/>
          <w:szCs w:val="24"/>
          <w:shd w:val="clear" w:color="auto" w:fill="FFFFFF"/>
        </w:rPr>
        <w:footnoteReference w:id="3"/>
      </w:r>
      <w:r w:rsidR="00557D73">
        <w:rPr>
          <w:rFonts w:ascii="Tahoma" w:hAnsi="Tahoma" w:cs="Tahoma"/>
          <w:color w:val="000000"/>
          <w:shd w:val="clear" w:color="auto" w:fill="FFFFFF"/>
        </w:rPr>
        <w:t>.</w:t>
      </w:r>
    </w:p>
    <w:p w:rsidR="0059335C" w:rsidRPr="003E2141" w:rsidRDefault="00C5470B" w:rsidP="00B069A3">
      <w:pPr>
        <w:pStyle w:val="Nessunaspaziatura"/>
        <w:ind w:firstLine="708"/>
        <w:jc w:val="both"/>
        <w:rPr>
          <w:sz w:val="24"/>
          <w:szCs w:val="24"/>
        </w:rPr>
      </w:pPr>
      <w:r>
        <w:rPr>
          <w:sz w:val="24"/>
          <w:szCs w:val="24"/>
        </w:rPr>
        <w:t xml:space="preserve">Per comprendere la vastità </w:t>
      </w:r>
      <w:r w:rsidR="00F7570B">
        <w:rPr>
          <w:sz w:val="24"/>
          <w:szCs w:val="24"/>
        </w:rPr>
        <w:t xml:space="preserve">della crisi </w:t>
      </w:r>
      <w:r w:rsidR="007A71A2">
        <w:rPr>
          <w:sz w:val="24"/>
          <w:szCs w:val="24"/>
        </w:rPr>
        <w:t>del nostro tempo</w:t>
      </w:r>
      <w:r>
        <w:rPr>
          <w:sz w:val="24"/>
          <w:szCs w:val="24"/>
        </w:rPr>
        <w:t xml:space="preserve">, occorre </w:t>
      </w:r>
      <w:r w:rsidR="00F7570B">
        <w:rPr>
          <w:sz w:val="24"/>
          <w:szCs w:val="24"/>
        </w:rPr>
        <w:t xml:space="preserve">tenere </w:t>
      </w:r>
      <w:r w:rsidR="00270AC9">
        <w:rPr>
          <w:sz w:val="24"/>
          <w:szCs w:val="24"/>
        </w:rPr>
        <w:t xml:space="preserve">presente che </w:t>
      </w:r>
      <w:r w:rsidR="00F7570B">
        <w:rPr>
          <w:sz w:val="24"/>
          <w:szCs w:val="24"/>
        </w:rPr>
        <w:t xml:space="preserve">essa </w:t>
      </w:r>
      <w:r w:rsidR="00270AC9">
        <w:rPr>
          <w:sz w:val="24"/>
          <w:szCs w:val="24"/>
        </w:rPr>
        <w:t xml:space="preserve">investe </w:t>
      </w:r>
      <w:r w:rsidR="00983C0B">
        <w:rPr>
          <w:sz w:val="24"/>
          <w:szCs w:val="24"/>
        </w:rPr>
        <w:t>vasti settori della società in campo economico</w:t>
      </w:r>
      <w:r w:rsidR="006C075C">
        <w:rPr>
          <w:sz w:val="24"/>
          <w:szCs w:val="24"/>
        </w:rPr>
        <w:t>, politico e</w:t>
      </w:r>
      <w:r w:rsidR="00983C0B">
        <w:rPr>
          <w:sz w:val="24"/>
          <w:szCs w:val="24"/>
        </w:rPr>
        <w:t xml:space="preserve"> culturale </w:t>
      </w:r>
      <w:r w:rsidR="00F7570B">
        <w:rPr>
          <w:sz w:val="24"/>
          <w:szCs w:val="24"/>
        </w:rPr>
        <w:t xml:space="preserve">e, naturalmente </w:t>
      </w:r>
      <w:r w:rsidR="00983C0B">
        <w:rPr>
          <w:sz w:val="24"/>
          <w:szCs w:val="24"/>
        </w:rPr>
        <w:t xml:space="preserve">attraversa anche </w:t>
      </w:r>
      <w:r w:rsidR="00EB00E4">
        <w:rPr>
          <w:sz w:val="24"/>
          <w:szCs w:val="24"/>
        </w:rPr>
        <w:t>la Chiesa.</w:t>
      </w:r>
      <w:r w:rsidR="00F7570B">
        <w:rPr>
          <w:sz w:val="24"/>
          <w:szCs w:val="24"/>
        </w:rPr>
        <w:t xml:space="preserve"> </w:t>
      </w:r>
      <w:r w:rsidR="006C075C">
        <w:rPr>
          <w:sz w:val="24"/>
          <w:szCs w:val="24"/>
        </w:rPr>
        <w:t>P</w:t>
      </w:r>
      <w:r w:rsidR="00EB00E4">
        <w:rPr>
          <w:sz w:val="24"/>
          <w:szCs w:val="24"/>
        </w:rPr>
        <w:t xml:space="preserve">iù che di </w:t>
      </w:r>
      <w:r>
        <w:rPr>
          <w:sz w:val="24"/>
          <w:szCs w:val="24"/>
        </w:rPr>
        <w:t>“risveglio della Chiesa nelle anime</w:t>
      </w:r>
      <w:r w:rsidR="00F7570B">
        <w:rPr>
          <w:sz w:val="24"/>
          <w:szCs w:val="24"/>
        </w:rPr>
        <w:t xml:space="preserve">” (Romano Guardini) </w:t>
      </w:r>
      <w:r w:rsidR="007A71A2">
        <w:rPr>
          <w:sz w:val="24"/>
          <w:szCs w:val="24"/>
        </w:rPr>
        <w:t>si dovrebbe forse par</w:t>
      </w:r>
      <w:r>
        <w:rPr>
          <w:sz w:val="24"/>
          <w:szCs w:val="24"/>
        </w:rPr>
        <w:t>l</w:t>
      </w:r>
      <w:r w:rsidR="007A71A2">
        <w:rPr>
          <w:sz w:val="24"/>
          <w:szCs w:val="24"/>
        </w:rPr>
        <w:t>are di</w:t>
      </w:r>
      <w:r>
        <w:rPr>
          <w:sz w:val="24"/>
          <w:szCs w:val="24"/>
        </w:rPr>
        <w:t xml:space="preserve"> “</w:t>
      </w:r>
      <w:r w:rsidR="007A71A2">
        <w:rPr>
          <w:sz w:val="24"/>
          <w:szCs w:val="24"/>
        </w:rPr>
        <w:t>dissolvenza d</w:t>
      </w:r>
      <w:r>
        <w:rPr>
          <w:sz w:val="24"/>
          <w:szCs w:val="24"/>
        </w:rPr>
        <w:t>e</w:t>
      </w:r>
      <w:r w:rsidR="007A71A2">
        <w:rPr>
          <w:sz w:val="24"/>
          <w:szCs w:val="24"/>
        </w:rPr>
        <w:t>lla Chi</w:t>
      </w:r>
      <w:r>
        <w:rPr>
          <w:sz w:val="24"/>
          <w:szCs w:val="24"/>
        </w:rPr>
        <w:t>esa nel</w:t>
      </w:r>
      <w:r w:rsidR="007A71A2">
        <w:rPr>
          <w:sz w:val="24"/>
          <w:szCs w:val="24"/>
        </w:rPr>
        <w:t>le</w:t>
      </w:r>
      <w:r>
        <w:rPr>
          <w:sz w:val="24"/>
          <w:szCs w:val="24"/>
        </w:rPr>
        <w:t xml:space="preserve"> anime”.</w:t>
      </w:r>
      <w:r w:rsidR="00F7570B">
        <w:rPr>
          <w:sz w:val="24"/>
          <w:szCs w:val="24"/>
        </w:rPr>
        <w:t xml:space="preserve"> In </w:t>
      </w:r>
      <w:r w:rsidR="007A71A2">
        <w:rPr>
          <w:sz w:val="24"/>
          <w:szCs w:val="24"/>
        </w:rPr>
        <w:t>quest</w:t>
      </w:r>
      <w:r w:rsidR="00F7570B">
        <w:rPr>
          <w:sz w:val="24"/>
          <w:szCs w:val="24"/>
        </w:rPr>
        <w:t xml:space="preserve">a </w:t>
      </w:r>
      <w:r w:rsidR="007A71A2">
        <w:rPr>
          <w:sz w:val="24"/>
          <w:szCs w:val="24"/>
        </w:rPr>
        <w:t>situazione, n</w:t>
      </w:r>
      <w:r w:rsidR="00270AC9" w:rsidRPr="0059335C">
        <w:rPr>
          <w:sz w:val="24"/>
          <w:szCs w:val="24"/>
        </w:rPr>
        <w:t xml:space="preserve">on deve sorprenderci se fenomeni quali la crescente secolarizzazione, il collasso delle evidenze etiche, la deriva soggettivistica e l’assolutizzazione delle esperienze </w:t>
      </w:r>
      <w:r w:rsidR="00270AC9">
        <w:rPr>
          <w:sz w:val="24"/>
          <w:szCs w:val="24"/>
        </w:rPr>
        <w:t xml:space="preserve">individuali o di gruppo </w:t>
      </w:r>
      <w:r w:rsidR="00270AC9" w:rsidRPr="0059335C">
        <w:rPr>
          <w:sz w:val="24"/>
          <w:szCs w:val="24"/>
        </w:rPr>
        <w:t xml:space="preserve">spingano i diversi soggetti </w:t>
      </w:r>
      <w:r w:rsidR="000C7500">
        <w:rPr>
          <w:sz w:val="24"/>
          <w:szCs w:val="24"/>
        </w:rPr>
        <w:t xml:space="preserve">laicali </w:t>
      </w:r>
      <w:r w:rsidR="00270AC9" w:rsidRPr="0059335C">
        <w:rPr>
          <w:sz w:val="24"/>
          <w:szCs w:val="24"/>
        </w:rPr>
        <w:t>a letture non sempre convergenti su come reagire da un punto di vista credente alla co</w:t>
      </w:r>
      <w:r w:rsidR="00270AC9">
        <w:rPr>
          <w:sz w:val="24"/>
          <w:szCs w:val="24"/>
        </w:rPr>
        <w:t>mplessità del mondo postmoderno. N</w:t>
      </w:r>
      <w:r w:rsidR="0059335C">
        <w:rPr>
          <w:sz w:val="24"/>
          <w:szCs w:val="24"/>
        </w:rPr>
        <w:t xml:space="preserve">on possiamo </w:t>
      </w:r>
      <w:r w:rsidR="00270AC9">
        <w:rPr>
          <w:sz w:val="24"/>
          <w:szCs w:val="24"/>
        </w:rPr>
        <w:t xml:space="preserve">nemmeno </w:t>
      </w:r>
      <w:r w:rsidR="0059335C">
        <w:rPr>
          <w:sz w:val="24"/>
          <w:szCs w:val="24"/>
        </w:rPr>
        <w:t>meravigliarci se la conseguente f</w:t>
      </w:r>
      <w:r w:rsidR="0059335C" w:rsidRPr="003E2141">
        <w:rPr>
          <w:sz w:val="24"/>
          <w:szCs w:val="24"/>
        </w:rPr>
        <w:t>rammentazione</w:t>
      </w:r>
      <w:r w:rsidR="00270AC9">
        <w:rPr>
          <w:sz w:val="24"/>
          <w:szCs w:val="24"/>
        </w:rPr>
        <w:t xml:space="preserve"> pastorale </w:t>
      </w:r>
      <w:r w:rsidR="0059335C">
        <w:rPr>
          <w:sz w:val="24"/>
          <w:szCs w:val="24"/>
        </w:rPr>
        <w:t>che ne deriv</w:t>
      </w:r>
      <w:r w:rsidR="000C7500">
        <w:rPr>
          <w:sz w:val="24"/>
          <w:szCs w:val="24"/>
        </w:rPr>
        <w:t>a sembra incanalare il laicato in</w:t>
      </w:r>
      <w:r w:rsidR="0059335C">
        <w:rPr>
          <w:sz w:val="24"/>
          <w:szCs w:val="24"/>
        </w:rPr>
        <w:t xml:space="preserve"> una sorta di afasia, di irrilevanza e di marginalità in ambito ecclesiale e civile. </w:t>
      </w:r>
      <w:r w:rsidR="000C7500">
        <w:rPr>
          <w:sz w:val="24"/>
          <w:szCs w:val="24"/>
        </w:rPr>
        <w:t>L</w:t>
      </w:r>
      <w:r w:rsidR="00144146">
        <w:rPr>
          <w:sz w:val="24"/>
          <w:szCs w:val="24"/>
        </w:rPr>
        <w:t>a difficoltà del laicato a esercitare un ruolo di protagonis</w:t>
      </w:r>
      <w:r w:rsidR="00F7570B">
        <w:rPr>
          <w:sz w:val="24"/>
          <w:szCs w:val="24"/>
        </w:rPr>
        <w:t xml:space="preserve">ta </w:t>
      </w:r>
      <w:r w:rsidR="00EB00E4">
        <w:rPr>
          <w:sz w:val="24"/>
          <w:szCs w:val="24"/>
        </w:rPr>
        <w:t xml:space="preserve">nella Chiesa e nella società </w:t>
      </w:r>
      <w:r w:rsidR="008C6625">
        <w:rPr>
          <w:sz w:val="24"/>
          <w:szCs w:val="24"/>
        </w:rPr>
        <w:t>risul</w:t>
      </w:r>
      <w:r w:rsidR="00270AC9">
        <w:rPr>
          <w:sz w:val="24"/>
          <w:szCs w:val="24"/>
        </w:rPr>
        <w:t>ta ancora più</w:t>
      </w:r>
      <w:r w:rsidR="008C6625">
        <w:rPr>
          <w:sz w:val="24"/>
          <w:szCs w:val="24"/>
        </w:rPr>
        <w:t xml:space="preserve"> </w:t>
      </w:r>
      <w:r w:rsidR="00EB00E4">
        <w:rPr>
          <w:sz w:val="24"/>
          <w:szCs w:val="24"/>
        </w:rPr>
        <w:t xml:space="preserve">preoccupante </w:t>
      </w:r>
      <w:r w:rsidR="00270AC9">
        <w:rPr>
          <w:sz w:val="24"/>
          <w:szCs w:val="24"/>
        </w:rPr>
        <w:t>se consideriamo che</w:t>
      </w:r>
      <w:r w:rsidR="00EB00E4">
        <w:rPr>
          <w:sz w:val="24"/>
          <w:szCs w:val="24"/>
        </w:rPr>
        <w:t xml:space="preserve">, </w:t>
      </w:r>
      <w:r w:rsidR="00270AC9">
        <w:rPr>
          <w:sz w:val="24"/>
          <w:szCs w:val="24"/>
        </w:rPr>
        <w:t xml:space="preserve">in </w:t>
      </w:r>
      <w:r w:rsidR="00144146">
        <w:rPr>
          <w:sz w:val="24"/>
          <w:szCs w:val="24"/>
        </w:rPr>
        <w:t>un contesto c</w:t>
      </w:r>
      <w:r w:rsidR="008C6625">
        <w:rPr>
          <w:sz w:val="24"/>
          <w:szCs w:val="24"/>
        </w:rPr>
        <w:t xml:space="preserve">ulturale dialettico e critico, </w:t>
      </w:r>
      <w:r w:rsidR="00144146">
        <w:rPr>
          <w:sz w:val="24"/>
          <w:szCs w:val="24"/>
        </w:rPr>
        <w:t xml:space="preserve">e </w:t>
      </w:r>
      <w:r w:rsidR="008C6625">
        <w:rPr>
          <w:sz w:val="24"/>
          <w:szCs w:val="24"/>
        </w:rPr>
        <w:t>talvolta a</w:t>
      </w:r>
      <w:r w:rsidR="00270AC9">
        <w:rPr>
          <w:sz w:val="24"/>
          <w:szCs w:val="24"/>
        </w:rPr>
        <w:t>n</w:t>
      </w:r>
      <w:r w:rsidR="008C6625">
        <w:rPr>
          <w:sz w:val="24"/>
          <w:szCs w:val="24"/>
        </w:rPr>
        <w:t>che</w:t>
      </w:r>
      <w:r w:rsidR="00270AC9">
        <w:rPr>
          <w:sz w:val="24"/>
          <w:szCs w:val="24"/>
        </w:rPr>
        <w:t xml:space="preserve"> </w:t>
      </w:r>
      <w:r w:rsidR="008C6625">
        <w:rPr>
          <w:sz w:val="24"/>
          <w:szCs w:val="24"/>
        </w:rPr>
        <w:t>di</w:t>
      </w:r>
      <w:r w:rsidR="00270AC9">
        <w:rPr>
          <w:sz w:val="24"/>
          <w:szCs w:val="24"/>
        </w:rPr>
        <w:t xml:space="preserve"> </w:t>
      </w:r>
      <w:r w:rsidR="008C6625">
        <w:rPr>
          <w:sz w:val="24"/>
          <w:szCs w:val="24"/>
        </w:rPr>
        <w:t>persecuzione</w:t>
      </w:r>
      <w:r w:rsidR="00EB00E4">
        <w:rPr>
          <w:sz w:val="24"/>
          <w:szCs w:val="24"/>
        </w:rPr>
        <w:t xml:space="preserve">, </w:t>
      </w:r>
      <w:r w:rsidR="00F7570B">
        <w:rPr>
          <w:sz w:val="24"/>
          <w:szCs w:val="24"/>
        </w:rPr>
        <w:t xml:space="preserve">sarebbe necessaria una forte presenza e testimonianza laicale nell’agone sociale e politico, </w:t>
      </w:r>
      <w:r w:rsidR="00EB00E4">
        <w:rPr>
          <w:sz w:val="24"/>
          <w:szCs w:val="24"/>
        </w:rPr>
        <w:t xml:space="preserve">mentre </w:t>
      </w:r>
      <w:r w:rsidR="00F7570B">
        <w:rPr>
          <w:sz w:val="24"/>
          <w:szCs w:val="24"/>
        </w:rPr>
        <w:t xml:space="preserve">essa sembra debole e quasi invisibile, sopravanzata da una ridondanza di interventi magisteriali.  </w:t>
      </w:r>
    </w:p>
    <w:p w:rsidR="00B069A3" w:rsidRDefault="00037B7C" w:rsidP="00B069A3">
      <w:pPr>
        <w:pStyle w:val="Nessunaspaziatura"/>
        <w:ind w:firstLine="708"/>
        <w:jc w:val="both"/>
        <w:rPr>
          <w:sz w:val="24"/>
          <w:szCs w:val="24"/>
        </w:rPr>
      </w:pPr>
      <w:r>
        <w:rPr>
          <w:sz w:val="24"/>
          <w:szCs w:val="24"/>
        </w:rPr>
        <w:t>Si fa dunque più pressante la necessità che i</w:t>
      </w:r>
      <w:r w:rsidR="002A6F47">
        <w:rPr>
          <w:sz w:val="24"/>
          <w:szCs w:val="24"/>
        </w:rPr>
        <w:t xml:space="preserve">l </w:t>
      </w:r>
      <w:r w:rsidR="007D4C7E">
        <w:rPr>
          <w:sz w:val="24"/>
          <w:szCs w:val="24"/>
        </w:rPr>
        <w:t xml:space="preserve">laico </w:t>
      </w:r>
      <w:r w:rsidR="002A6F47">
        <w:rPr>
          <w:sz w:val="24"/>
          <w:szCs w:val="24"/>
        </w:rPr>
        <w:t xml:space="preserve">non </w:t>
      </w:r>
      <w:r>
        <w:rPr>
          <w:sz w:val="24"/>
          <w:szCs w:val="24"/>
        </w:rPr>
        <w:t>rinunci</w:t>
      </w:r>
      <w:r w:rsidR="002A6F47">
        <w:rPr>
          <w:sz w:val="24"/>
          <w:szCs w:val="24"/>
        </w:rPr>
        <w:t xml:space="preserve"> a “stare nel mon</w:t>
      </w:r>
      <w:r w:rsidR="00F44B40">
        <w:rPr>
          <w:sz w:val="24"/>
          <w:szCs w:val="24"/>
        </w:rPr>
        <w:t xml:space="preserve">do” </w:t>
      </w:r>
      <w:r w:rsidR="002A6F47">
        <w:rPr>
          <w:sz w:val="24"/>
          <w:szCs w:val="24"/>
        </w:rPr>
        <w:t xml:space="preserve">con </w:t>
      </w:r>
      <w:r w:rsidR="00330D2E" w:rsidRPr="00180AD8">
        <w:rPr>
          <w:i/>
          <w:sz w:val="24"/>
          <w:szCs w:val="24"/>
        </w:rPr>
        <w:t>sopportazione, pazienza e mitezza</w:t>
      </w:r>
      <w:r w:rsidR="00330D2E">
        <w:rPr>
          <w:rStyle w:val="Rimandonotaapidipagina"/>
          <w:sz w:val="24"/>
          <w:szCs w:val="24"/>
        </w:rPr>
        <w:footnoteReference w:id="4"/>
      </w:r>
      <w:r w:rsidR="000063D9">
        <w:rPr>
          <w:sz w:val="24"/>
          <w:szCs w:val="24"/>
        </w:rPr>
        <w:t>.</w:t>
      </w:r>
      <w:r w:rsidR="002A6F47">
        <w:rPr>
          <w:sz w:val="24"/>
          <w:szCs w:val="24"/>
        </w:rPr>
        <w:t xml:space="preserve"> </w:t>
      </w:r>
      <w:r w:rsidR="00D26077">
        <w:rPr>
          <w:rFonts w:cstheme="minorHAnsi"/>
          <w:sz w:val="24"/>
          <w:szCs w:val="24"/>
        </w:rPr>
        <w:t>«</w:t>
      </w:r>
      <w:r w:rsidR="007D4C7E">
        <w:rPr>
          <w:sz w:val="24"/>
          <w:szCs w:val="24"/>
        </w:rPr>
        <w:t>Chi non sa -</w:t>
      </w:r>
      <w:r>
        <w:rPr>
          <w:sz w:val="24"/>
          <w:szCs w:val="24"/>
        </w:rPr>
        <w:t xml:space="preserve"> </w:t>
      </w:r>
      <w:r w:rsidRPr="00351E23">
        <w:rPr>
          <w:sz w:val="24"/>
          <w:szCs w:val="24"/>
        </w:rPr>
        <w:t xml:space="preserve">scriveva Francois René de Chateaubriand </w:t>
      </w:r>
      <w:r w:rsidR="00971AEB">
        <w:rPr>
          <w:sz w:val="24"/>
          <w:szCs w:val="24"/>
        </w:rPr>
        <w:t>ne</w:t>
      </w:r>
      <w:r w:rsidR="00D26077">
        <w:rPr>
          <w:sz w:val="24"/>
          <w:szCs w:val="24"/>
        </w:rPr>
        <w:t xml:space="preserve">lla sua opera </w:t>
      </w:r>
      <w:r w:rsidR="00D26077">
        <w:rPr>
          <w:i/>
          <w:sz w:val="24"/>
          <w:szCs w:val="24"/>
        </w:rPr>
        <w:t>I</w:t>
      </w:r>
      <w:r w:rsidR="00D26077" w:rsidRPr="00D26077">
        <w:rPr>
          <w:i/>
          <w:sz w:val="24"/>
          <w:szCs w:val="24"/>
        </w:rPr>
        <w:t>l genio del cristianesimo</w:t>
      </w:r>
      <w:r w:rsidR="00D26077">
        <w:rPr>
          <w:sz w:val="24"/>
          <w:szCs w:val="24"/>
        </w:rPr>
        <w:t xml:space="preserve"> </w:t>
      </w:r>
      <w:r w:rsidRPr="00351E23">
        <w:rPr>
          <w:sz w:val="24"/>
          <w:szCs w:val="24"/>
        </w:rPr>
        <w:t>- che, in tempi difficili ogni cristiano è sacerdote e confessore di Gesù Cristo? La maggior parte delle apologie della religione cristiana sono state scritte da laici»</w:t>
      </w:r>
      <w:r w:rsidR="00D26077">
        <w:rPr>
          <w:sz w:val="24"/>
          <w:szCs w:val="24"/>
        </w:rPr>
        <w:t xml:space="preserve">. </w:t>
      </w:r>
      <w:r w:rsidR="00971AEB">
        <w:rPr>
          <w:sz w:val="24"/>
          <w:szCs w:val="24"/>
        </w:rPr>
        <w:t>Una prerogativa, questa, che non riguarda solo i singoli laici, ma anche i laici aggregati in gruppi, associazioni e movimenti ecclesiali.</w:t>
      </w:r>
      <w:r w:rsidR="00971AEB">
        <w:t xml:space="preserve"> </w:t>
      </w:r>
      <w:r w:rsidR="003E34B6" w:rsidRPr="00292F4F">
        <w:rPr>
          <w:sz w:val="24"/>
          <w:szCs w:val="24"/>
        </w:rPr>
        <w:t>Il principio che “tutto si tiene” e “tutto è connesso”</w:t>
      </w:r>
      <w:r w:rsidR="00315E07">
        <w:rPr>
          <w:sz w:val="24"/>
          <w:szCs w:val="24"/>
        </w:rPr>
        <w:t>,</w:t>
      </w:r>
      <w:r w:rsidR="003E34B6" w:rsidRPr="00292F4F">
        <w:rPr>
          <w:sz w:val="24"/>
          <w:szCs w:val="24"/>
        </w:rPr>
        <w:t xml:space="preserve"> </w:t>
      </w:r>
      <w:r w:rsidR="00292F4F">
        <w:rPr>
          <w:sz w:val="24"/>
          <w:szCs w:val="24"/>
        </w:rPr>
        <w:t xml:space="preserve">continuamente sottolineato da Papa Francesco in </w:t>
      </w:r>
      <w:r w:rsidR="00292F4F" w:rsidRPr="00315E07">
        <w:rPr>
          <w:i/>
          <w:sz w:val="24"/>
          <w:szCs w:val="24"/>
        </w:rPr>
        <w:t>Laudato si’</w:t>
      </w:r>
      <w:r w:rsidR="00315E07">
        <w:rPr>
          <w:sz w:val="24"/>
          <w:szCs w:val="24"/>
        </w:rPr>
        <w:t>,</w:t>
      </w:r>
      <w:r w:rsidR="00292F4F">
        <w:rPr>
          <w:sz w:val="24"/>
          <w:szCs w:val="24"/>
        </w:rPr>
        <w:t xml:space="preserve"> </w:t>
      </w:r>
      <w:r w:rsidR="003E34B6" w:rsidRPr="00292F4F">
        <w:rPr>
          <w:sz w:val="24"/>
          <w:szCs w:val="24"/>
        </w:rPr>
        <w:t xml:space="preserve">non vale solo per l’ecologia, ma per </w:t>
      </w:r>
      <w:r w:rsidR="003E34B6" w:rsidRPr="00292F4F">
        <w:rPr>
          <w:sz w:val="24"/>
          <w:szCs w:val="24"/>
        </w:rPr>
        <w:lastRenderedPageBreak/>
        <w:t xml:space="preserve">l’intera azione pastorale. </w:t>
      </w:r>
      <w:r w:rsidR="00292F4F">
        <w:rPr>
          <w:sz w:val="24"/>
          <w:szCs w:val="24"/>
        </w:rPr>
        <w:t>O</w:t>
      </w:r>
      <w:r w:rsidR="003E34B6" w:rsidRPr="00292F4F">
        <w:rPr>
          <w:sz w:val="24"/>
          <w:szCs w:val="24"/>
        </w:rPr>
        <w:t>ccorre</w:t>
      </w:r>
      <w:r w:rsidR="00315E07">
        <w:rPr>
          <w:sz w:val="24"/>
          <w:szCs w:val="24"/>
        </w:rPr>
        <w:t>,</w:t>
      </w:r>
      <w:r w:rsidR="003E34B6" w:rsidRPr="00292F4F">
        <w:rPr>
          <w:sz w:val="24"/>
          <w:szCs w:val="24"/>
        </w:rPr>
        <w:t xml:space="preserve"> </w:t>
      </w:r>
      <w:r w:rsidR="000063D9">
        <w:rPr>
          <w:sz w:val="24"/>
          <w:szCs w:val="24"/>
        </w:rPr>
        <w:t>pertanto</w:t>
      </w:r>
      <w:r w:rsidR="00315E07">
        <w:rPr>
          <w:sz w:val="24"/>
          <w:szCs w:val="24"/>
        </w:rPr>
        <w:t>,</w:t>
      </w:r>
      <w:r w:rsidR="000063D9">
        <w:rPr>
          <w:sz w:val="24"/>
          <w:szCs w:val="24"/>
        </w:rPr>
        <w:t xml:space="preserve"> </w:t>
      </w:r>
      <w:r w:rsidR="003E34B6" w:rsidRPr="00292F4F">
        <w:rPr>
          <w:sz w:val="24"/>
          <w:szCs w:val="24"/>
        </w:rPr>
        <w:t xml:space="preserve">riconoscere che il servizio </w:t>
      </w:r>
      <w:r w:rsidR="009A29E0">
        <w:rPr>
          <w:sz w:val="24"/>
          <w:szCs w:val="24"/>
        </w:rPr>
        <w:t>del laicato all’</w:t>
      </w:r>
      <w:r w:rsidR="00292F4F">
        <w:rPr>
          <w:sz w:val="24"/>
          <w:szCs w:val="24"/>
        </w:rPr>
        <w:t xml:space="preserve">evangelizzazione </w:t>
      </w:r>
      <w:r w:rsidR="003E34B6" w:rsidRPr="00292F4F">
        <w:rPr>
          <w:sz w:val="24"/>
          <w:szCs w:val="24"/>
        </w:rPr>
        <w:t xml:space="preserve">va compiuto </w:t>
      </w:r>
      <w:r w:rsidR="009A29E0">
        <w:rPr>
          <w:sz w:val="24"/>
          <w:szCs w:val="24"/>
        </w:rPr>
        <w:t xml:space="preserve">in comunione </w:t>
      </w:r>
      <w:r w:rsidR="003E34B6" w:rsidRPr="00292F4F">
        <w:rPr>
          <w:sz w:val="24"/>
          <w:szCs w:val="24"/>
        </w:rPr>
        <w:t>con gli altri fratelli e sorelle nella fede, facendosi carico della responsabilità di ciascuno per l’altro e di tutti per l’insieme</w:t>
      </w:r>
      <w:r w:rsidR="000B383A">
        <w:rPr>
          <w:rStyle w:val="Rimandonotaapidipagina"/>
          <w:sz w:val="24"/>
          <w:szCs w:val="24"/>
        </w:rPr>
        <w:footnoteReference w:id="5"/>
      </w:r>
      <w:r w:rsidR="00292F4F">
        <w:rPr>
          <w:sz w:val="24"/>
          <w:szCs w:val="24"/>
        </w:rPr>
        <w:t xml:space="preserve">. </w:t>
      </w:r>
      <w:r w:rsidR="00B069A3">
        <w:rPr>
          <w:sz w:val="24"/>
          <w:szCs w:val="24"/>
        </w:rPr>
        <w:t xml:space="preserve"> </w:t>
      </w:r>
      <w:r w:rsidR="00292F4F" w:rsidRPr="00292F4F">
        <w:rPr>
          <w:sz w:val="24"/>
          <w:szCs w:val="24"/>
        </w:rPr>
        <w:t>Il c</w:t>
      </w:r>
      <w:r w:rsidR="008D0466" w:rsidRPr="00292F4F">
        <w:rPr>
          <w:sz w:val="24"/>
          <w:szCs w:val="24"/>
        </w:rPr>
        <w:t xml:space="preserve">anto al Vangelo </w:t>
      </w:r>
      <w:r w:rsidR="00292F4F" w:rsidRPr="00292F4F">
        <w:rPr>
          <w:sz w:val="24"/>
          <w:szCs w:val="24"/>
        </w:rPr>
        <w:t>della liturgia odierna</w:t>
      </w:r>
      <w:r w:rsidR="00292F4F">
        <w:rPr>
          <w:sz w:val="24"/>
          <w:szCs w:val="24"/>
        </w:rPr>
        <w:t xml:space="preserve"> esor</w:t>
      </w:r>
      <w:r w:rsidR="00292F4F" w:rsidRPr="00292F4F">
        <w:rPr>
          <w:sz w:val="24"/>
          <w:szCs w:val="24"/>
        </w:rPr>
        <w:t xml:space="preserve">ta </w:t>
      </w:r>
      <w:r w:rsidR="000063D9">
        <w:rPr>
          <w:sz w:val="24"/>
          <w:szCs w:val="24"/>
        </w:rPr>
        <w:t xml:space="preserve">a </w:t>
      </w:r>
      <w:r w:rsidR="00292F4F" w:rsidRPr="00292F4F">
        <w:rPr>
          <w:sz w:val="24"/>
          <w:szCs w:val="24"/>
        </w:rPr>
        <w:t>rimanere i</w:t>
      </w:r>
      <w:r w:rsidR="008D0466" w:rsidRPr="00292F4F">
        <w:rPr>
          <w:sz w:val="24"/>
          <w:szCs w:val="24"/>
        </w:rPr>
        <w:t>n Cristo</w:t>
      </w:r>
      <w:r w:rsidR="00292F4F">
        <w:rPr>
          <w:sz w:val="24"/>
          <w:szCs w:val="24"/>
        </w:rPr>
        <w:t>:</w:t>
      </w:r>
      <w:r w:rsidR="008D0466" w:rsidRPr="00292F4F">
        <w:rPr>
          <w:sz w:val="24"/>
          <w:szCs w:val="24"/>
        </w:rPr>
        <w:t xml:space="preserve"> «</w:t>
      </w:r>
      <w:r w:rsidR="00B111D8">
        <w:rPr>
          <w:sz w:val="24"/>
          <w:szCs w:val="24"/>
        </w:rPr>
        <w:t xml:space="preserve">Se rimanete nella mia parola, sarete </w:t>
      </w:r>
      <w:r w:rsidR="008D0466" w:rsidRPr="00292F4F">
        <w:rPr>
          <w:sz w:val="24"/>
          <w:szCs w:val="24"/>
        </w:rPr>
        <w:t>davvero miei discepoli, dice il Si</w:t>
      </w:r>
      <w:r w:rsidR="00CD0DBC">
        <w:rPr>
          <w:sz w:val="24"/>
          <w:szCs w:val="24"/>
        </w:rPr>
        <w:t>gnore, c</w:t>
      </w:r>
      <w:r w:rsidR="00292F4F">
        <w:rPr>
          <w:sz w:val="24"/>
          <w:szCs w:val="24"/>
        </w:rPr>
        <w:t>onoscerete la verità</w:t>
      </w:r>
      <w:r w:rsidR="00CD0DBC">
        <w:rPr>
          <w:sz w:val="24"/>
          <w:szCs w:val="24"/>
        </w:rPr>
        <w:t>, e la verità vi farà liberi</w:t>
      </w:r>
      <w:r w:rsidR="00292F4F">
        <w:rPr>
          <w:sz w:val="24"/>
          <w:szCs w:val="24"/>
        </w:rPr>
        <w:t>»</w:t>
      </w:r>
      <w:r w:rsidR="008D0466" w:rsidRPr="00292F4F">
        <w:rPr>
          <w:sz w:val="24"/>
          <w:szCs w:val="24"/>
        </w:rPr>
        <w:t xml:space="preserve"> </w:t>
      </w:r>
      <w:r w:rsidR="00292F4F">
        <w:rPr>
          <w:sz w:val="24"/>
          <w:szCs w:val="24"/>
        </w:rPr>
        <w:t>(</w:t>
      </w:r>
      <w:r w:rsidR="008D0466" w:rsidRPr="00292F4F">
        <w:rPr>
          <w:i/>
          <w:sz w:val="24"/>
          <w:szCs w:val="24"/>
        </w:rPr>
        <w:t>Gv</w:t>
      </w:r>
      <w:r w:rsidR="008D0466" w:rsidRPr="00292F4F">
        <w:rPr>
          <w:sz w:val="24"/>
          <w:szCs w:val="24"/>
        </w:rPr>
        <w:t xml:space="preserve"> 8,31</w:t>
      </w:r>
      <w:r w:rsidR="00CD0DBC">
        <w:rPr>
          <w:sz w:val="24"/>
          <w:szCs w:val="24"/>
        </w:rPr>
        <w:t>-32</w:t>
      </w:r>
      <w:r w:rsidR="00292F4F">
        <w:rPr>
          <w:sz w:val="24"/>
          <w:szCs w:val="24"/>
        </w:rPr>
        <w:t xml:space="preserve">). </w:t>
      </w:r>
      <w:r w:rsidR="009E10AF">
        <w:rPr>
          <w:sz w:val="24"/>
          <w:szCs w:val="24"/>
        </w:rPr>
        <w:t xml:space="preserve">L’esortazione a rimanere è rivolta a tutti i discepoli in quanto membra del Corpo di Cristo. </w:t>
      </w:r>
      <w:r w:rsidR="00292F4F">
        <w:rPr>
          <w:sz w:val="24"/>
          <w:szCs w:val="24"/>
        </w:rPr>
        <w:t xml:space="preserve">Sant’Agostino commenta: </w:t>
      </w:r>
      <w:r w:rsidR="008D0466" w:rsidRPr="00292F4F">
        <w:rPr>
          <w:sz w:val="24"/>
          <w:szCs w:val="24"/>
        </w:rPr>
        <w:t>«Noi rimaniamo in lui per estremo bisogno, egli r</w:t>
      </w:r>
      <w:r w:rsidR="00292F4F">
        <w:rPr>
          <w:sz w:val="24"/>
          <w:szCs w:val="24"/>
        </w:rPr>
        <w:t>imane in noi per misericordia»</w:t>
      </w:r>
      <w:r w:rsidR="00292F4F">
        <w:rPr>
          <w:rStyle w:val="Rimandonotaapidipagina"/>
          <w:sz w:val="24"/>
          <w:szCs w:val="24"/>
        </w:rPr>
        <w:footnoteReference w:id="6"/>
      </w:r>
      <w:r w:rsidR="008D0466" w:rsidRPr="00292F4F">
        <w:rPr>
          <w:sz w:val="24"/>
          <w:szCs w:val="24"/>
        </w:rPr>
        <w:t>.</w:t>
      </w:r>
    </w:p>
    <w:p w:rsidR="000D5130" w:rsidRPr="00B069A3" w:rsidRDefault="009E10AF" w:rsidP="00B069A3">
      <w:pPr>
        <w:pStyle w:val="Nessunaspaziatura"/>
        <w:ind w:firstLine="708"/>
        <w:jc w:val="both"/>
        <w:rPr>
          <w:sz w:val="24"/>
          <w:szCs w:val="24"/>
        </w:rPr>
      </w:pPr>
      <w:r>
        <w:t xml:space="preserve"> </w:t>
      </w:r>
      <w:r w:rsidR="00711ABC" w:rsidRPr="00436959">
        <w:rPr>
          <w:sz w:val="24"/>
          <w:szCs w:val="24"/>
        </w:rPr>
        <w:t>Rimanere vuol dire</w:t>
      </w:r>
      <w:r w:rsidR="008D0466" w:rsidRPr="00436959">
        <w:rPr>
          <w:sz w:val="24"/>
          <w:szCs w:val="24"/>
        </w:rPr>
        <w:t xml:space="preserve"> </w:t>
      </w:r>
      <w:r w:rsidR="00711ABC" w:rsidRPr="00A07F26">
        <w:rPr>
          <w:i/>
          <w:sz w:val="24"/>
          <w:szCs w:val="24"/>
        </w:rPr>
        <w:t>r</w:t>
      </w:r>
      <w:r w:rsidR="00A07F26">
        <w:rPr>
          <w:i/>
          <w:sz w:val="24"/>
          <w:szCs w:val="24"/>
        </w:rPr>
        <w:t>ipartire,</w:t>
      </w:r>
      <w:r w:rsidR="008D0466" w:rsidRPr="00A07F26">
        <w:rPr>
          <w:i/>
          <w:sz w:val="24"/>
          <w:szCs w:val="24"/>
        </w:rPr>
        <w:t xml:space="preserve"> riprendere e applicare</w:t>
      </w:r>
      <w:r w:rsidR="008D0466" w:rsidRPr="00436959">
        <w:rPr>
          <w:sz w:val="24"/>
          <w:szCs w:val="24"/>
        </w:rPr>
        <w:t xml:space="preserve"> il mistero </w:t>
      </w:r>
      <w:r w:rsidR="00F67DB4">
        <w:rPr>
          <w:sz w:val="24"/>
          <w:szCs w:val="24"/>
        </w:rPr>
        <w:t>d</w:t>
      </w:r>
      <w:r>
        <w:rPr>
          <w:sz w:val="24"/>
          <w:szCs w:val="24"/>
        </w:rPr>
        <w:t xml:space="preserve">i Cristo </w:t>
      </w:r>
      <w:r w:rsidR="00FF5D91">
        <w:rPr>
          <w:sz w:val="24"/>
          <w:szCs w:val="24"/>
        </w:rPr>
        <w:t>a</w:t>
      </w:r>
      <w:r w:rsidR="00382EBE" w:rsidRPr="00436959">
        <w:rPr>
          <w:sz w:val="24"/>
          <w:szCs w:val="24"/>
        </w:rPr>
        <w:t xml:space="preserve"> ogni situazione della vita.</w:t>
      </w:r>
      <w:r w:rsidR="00711ABC" w:rsidRPr="00436959">
        <w:rPr>
          <w:sz w:val="24"/>
          <w:szCs w:val="24"/>
        </w:rPr>
        <w:t xml:space="preserve"> </w:t>
      </w:r>
      <w:r w:rsidR="00382EBE" w:rsidRPr="00436959">
        <w:rPr>
          <w:sz w:val="24"/>
          <w:szCs w:val="24"/>
        </w:rPr>
        <w:t xml:space="preserve">Occorre </w:t>
      </w:r>
      <w:r w:rsidR="00382EBE" w:rsidRPr="00436959">
        <w:rPr>
          <w:i/>
          <w:sz w:val="24"/>
          <w:szCs w:val="24"/>
        </w:rPr>
        <w:t>rip</w:t>
      </w:r>
      <w:r w:rsidR="000D5130" w:rsidRPr="00436959">
        <w:rPr>
          <w:i/>
          <w:sz w:val="24"/>
          <w:szCs w:val="24"/>
        </w:rPr>
        <w:t>artire da ciò che è</w:t>
      </w:r>
      <w:r w:rsidR="00382EBE" w:rsidRPr="00436959">
        <w:rPr>
          <w:i/>
          <w:sz w:val="24"/>
          <w:szCs w:val="24"/>
        </w:rPr>
        <w:t xml:space="preserve"> comu</w:t>
      </w:r>
      <w:r w:rsidR="000D5130" w:rsidRPr="00436959">
        <w:rPr>
          <w:i/>
          <w:sz w:val="24"/>
          <w:szCs w:val="24"/>
        </w:rPr>
        <w:t>ne</w:t>
      </w:r>
      <w:r w:rsidR="00382EBE" w:rsidRPr="00436959">
        <w:rPr>
          <w:i/>
          <w:sz w:val="24"/>
          <w:szCs w:val="24"/>
        </w:rPr>
        <w:t xml:space="preserve"> ossia dalla grazia</w:t>
      </w:r>
      <w:r>
        <w:rPr>
          <w:i/>
          <w:sz w:val="24"/>
          <w:szCs w:val="24"/>
        </w:rPr>
        <w:t xml:space="preserve"> sacramentale che ci ha inseriti</w:t>
      </w:r>
      <w:r w:rsidR="00382EBE" w:rsidRPr="00436959">
        <w:rPr>
          <w:i/>
          <w:sz w:val="24"/>
          <w:szCs w:val="24"/>
        </w:rPr>
        <w:t xml:space="preserve"> </w:t>
      </w:r>
      <w:r>
        <w:rPr>
          <w:i/>
          <w:sz w:val="24"/>
          <w:szCs w:val="24"/>
        </w:rPr>
        <w:t>in Cristo</w:t>
      </w:r>
      <w:r w:rsidR="008C661D">
        <w:rPr>
          <w:sz w:val="24"/>
          <w:szCs w:val="24"/>
        </w:rPr>
        <w:t xml:space="preserve">. A fondamento della santità </w:t>
      </w:r>
      <w:r w:rsidR="00382EBE" w:rsidRPr="00436959">
        <w:rPr>
          <w:sz w:val="24"/>
          <w:szCs w:val="24"/>
        </w:rPr>
        <w:t>cristiana vi sono i sacra</w:t>
      </w:r>
      <w:r w:rsidR="00C50F6B">
        <w:rPr>
          <w:sz w:val="24"/>
          <w:szCs w:val="24"/>
        </w:rPr>
        <w:t xml:space="preserve">menti dell’iniziazione </w:t>
      </w:r>
      <w:r w:rsidR="00382EBE" w:rsidRPr="00436959">
        <w:rPr>
          <w:sz w:val="24"/>
          <w:szCs w:val="24"/>
        </w:rPr>
        <w:t>ossia l’amore del Padre ch</w:t>
      </w:r>
      <w:r w:rsidR="00711ABC" w:rsidRPr="00436959">
        <w:rPr>
          <w:sz w:val="24"/>
          <w:szCs w:val="24"/>
        </w:rPr>
        <w:t>e si man</w:t>
      </w:r>
      <w:r w:rsidR="00382EBE" w:rsidRPr="00436959">
        <w:rPr>
          <w:sz w:val="24"/>
          <w:szCs w:val="24"/>
        </w:rPr>
        <w:t>ifesta nel mistero pasquale del Figlio e nell’effusio</w:t>
      </w:r>
      <w:r w:rsidR="00711ABC" w:rsidRPr="00436959">
        <w:rPr>
          <w:sz w:val="24"/>
          <w:szCs w:val="24"/>
        </w:rPr>
        <w:t>ne d</w:t>
      </w:r>
      <w:r w:rsidR="00382EBE" w:rsidRPr="00436959">
        <w:rPr>
          <w:sz w:val="24"/>
          <w:szCs w:val="24"/>
        </w:rPr>
        <w:t>e</w:t>
      </w:r>
      <w:r w:rsidR="00711ABC" w:rsidRPr="00436959">
        <w:rPr>
          <w:sz w:val="24"/>
          <w:szCs w:val="24"/>
        </w:rPr>
        <w:t xml:space="preserve">llo </w:t>
      </w:r>
      <w:r w:rsidR="00382EBE" w:rsidRPr="00436959">
        <w:rPr>
          <w:sz w:val="24"/>
          <w:szCs w:val="24"/>
        </w:rPr>
        <w:t>Spirito Santo. La spiritualità di</w:t>
      </w:r>
      <w:r w:rsidR="00711ABC" w:rsidRPr="00436959">
        <w:rPr>
          <w:sz w:val="24"/>
          <w:szCs w:val="24"/>
        </w:rPr>
        <w:t xml:space="preserve"> </w:t>
      </w:r>
      <w:r w:rsidR="00382EBE" w:rsidRPr="00436959">
        <w:rPr>
          <w:sz w:val="24"/>
          <w:szCs w:val="24"/>
        </w:rPr>
        <w:t xml:space="preserve">ogni cristiano </w:t>
      </w:r>
      <w:r w:rsidR="00C50F6B">
        <w:rPr>
          <w:sz w:val="24"/>
          <w:szCs w:val="24"/>
        </w:rPr>
        <w:t xml:space="preserve">trova </w:t>
      </w:r>
      <w:r w:rsidR="00382EBE" w:rsidRPr="00436959">
        <w:rPr>
          <w:sz w:val="24"/>
          <w:szCs w:val="24"/>
        </w:rPr>
        <w:t>nella graz</w:t>
      </w:r>
      <w:r w:rsidR="00711ABC" w:rsidRPr="00436959">
        <w:rPr>
          <w:sz w:val="24"/>
          <w:szCs w:val="24"/>
        </w:rPr>
        <w:t xml:space="preserve">ia </w:t>
      </w:r>
      <w:r w:rsidR="00382EBE" w:rsidRPr="00436959">
        <w:rPr>
          <w:sz w:val="24"/>
          <w:szCs w:val="24"/>
        </w:rPr>
        <w:t>sacram</w:t>
      </w:r>
      <w:r w:rsidR="00711ABC" w:rsidRPr="00436959">
        <w:rPr>
          <w:sz w:val="24"/>
          <w:szCs w:val="24"/>
        </w:rPr>
        <w:t xml:space="preserve">entale il suo fondamento e la sua sorgente. </w:t>
      </w:r>
      <w:r w:rsidR="000D5130" w:rsidRPr="00436959">
        <w:rPr>
          <w:sz w:val="24"/>
          <w:szCs w:val="24"/>
        </w:rPr>
        <w:t>Tutte le forme carismatiche sono secondarie rispetto alla priorità e all’oggettività della grazia sacramentale.</w:t>
      </w:r>
      <w:r w:rsidR="000D5130" w:rsidRPr="00436959">
        <w:rPr>
          <w:i/>
          <w:sz w:val="24"/>
          <w:szCs w:val="24"/>
        </w:rPr>
        <w:t xml:space="preserve"> Prima il sacramento, poi il carisma.</w:t>
      </w:r>
      <w:r w:rsidR="000D5130" w:rsidRPr="00436959">
        <w:rPr>
          <w:sz w:val="24"/>
          <w:szCs w:val="24"/>
        </w:rPr>
        <w:t xml:space="preserve"> </w:t>
      </w:r>
      <w:r w:rsidR="00711ABC" w:rsidRPr="00436959">
        <w:rPr>
          <w:sz w:val="24"/>
          <w:szCs w:val="24"/>
        </w:rPr>
        <w:t xml:space="preserve">Solo ribadendo questo </w:t>
      </w:r>
      <w:r w:rsidR="00C50F6B">
        <w:rPr>
          <w:sz w:val="24"/>
          <w:szCs w:val="24"/>
        </w:rPr>
        <w:t xml:space="preserve">principio </w:t>
      </w:r>
      <w:r w:rsidR="00711ABC" w:rsidRPr="00436959">
        <w:rPr>
          <w:sz w:val="24"/>
          <w:szCs w:val="24"/>
        </w:rPr>
        <w:t xml:space="preserve">è possibile </w:t>
      </w:r>
      <w:r w:rsidR="00C50F6B">
        <w:rPr>
          <w:sz w:val="24"/>
          <w:szCs w:val="24"/>
        </w:rPr>
        <w:t xml:space="preserve">trovare </w:t>
      </w:r>
      <w:r w:rsidR="000D5130" w:rsidRPr="00436959">
        <w:rPr>
          <w:sz w:val="24"/>
          <w:szCs w:val="24"/>
        </w:rPr>
        <w:t>il necessario rimedio alla te</w:t>
      </w:r>
      <w:r w:rsidR="00A07F26">
        <w:rPr>
          <w:sz w:val="24"/>
          <w:szCs w:val="24"/>
        </w:rPr>
        <w:t>ndenziale autoreferenzialità dei gruppi</w:t>
      </w:r>
      <w:r w:rsidR="000D5130" w:rsidRPr="00436959">
        <w:rPr>
          <w:sz w:val="24"/>
          <w:szCs w:val="24"/>
        </w:rPr>
        <w:t xml:space="preserve"> </w:t>
      </w:r>
      <w:r w:rsidR="00711ABC" w:rsidRPr="00436959">
        <w:rPr>
          <w:sz w:val="24"/>
          <w:szCs w:val="24"/>
        </w:rPr>
        <w:t xml:space="preserve">e </w:t>
      </w:r>
      <w:r w:rsidR="000D5130" w:rsidRPr="00436959">
        <w:rPr>
          <w:sz w:val="24"/>
          <w:szCs w:val="24"/>
        </w:rPr>
        <w:t>ritrovare ciò che è comune a tutti. </w:t>
      </w:r>
      <w:r w:rsidR="00711ABC" w:rsidRPr="00436959">
        <w:rPr>
          <w:sz w:val="24"/>
          <w:szCs w:val="24"/>
        </w:rPr>
        <w:t>D</w:t>
      </w:r>
      <w:r w:rsidR="000D5130" w:rsidRPr="00436959">
        <w:rPr>
          <w:sz w:val="24"/>
          <w:szCs w:val="24"/>
        </w:rPr>
        <w:t>’</w:t>
      </w:r>
      <w:r w:rsidR="00711ABC" w:rsidRPr="00436959">
        <w:rPr>
          <w:sz w:val="24"/>
          <w:szCs w:val="24"/>
        </w:rPr>
        <w:t>a</w:t>
      </w:r>
      <w:r w:rsidR="000D5130" w:rsidRPr="00436959">
        <w:rPr>
          <w:sz w:val="24"/>
          <w:szCs w:val="24"/>
        </w:rPr>
        <w:t xml:space="preserve">ltra parte, </w:t>
      </w:r>
      <w:r w:rsidR="00711ABC" w:rsidRPr="00436959">
        <w:rPr>
          <w:sz w:val="24"/>
          <w:szCs w:val="24"/>
        </w:rPr>
        <w:t>n</w:t>
      </w:r>
      <w:r w:rsidR="000D5130" w:rsidRPr="00436959">
        <w:rPr>
          <w:sz w:val="24"/>
          <w:szCs w:val="24"/>
        </w:rPr>
        <w:t xml:space="preserve">essun richiamo al “carisma” può legittimare una “esenzione” rispetto alle autorità a cui spetta </w:t>
      </w:r>
      <w:r w:rsidR="00436959">
        <w:rPr>
          <w:sz w:val="24"/>
          <w:szCs w:val="24"/>
        </w:rPr>
        <w:t xml:space="preserve">il compito </w:t>
      </w:r>
      <w:r w:rsidR="000D5130" w:rsidRPr="00436959">
        <w:rPr>
          <w:sz w:val="24"/>
          <w:szCs w:val="24"/>
        </w:rPr>
        <w:t xml:space="preserve">dirigere il cammino comune. </w:t>
      </w:r>
    </w:p>
    <w:p w:rsidR="00B23792" w:rsidRDefault="00711ABC" w:rsidP="00971AEB">
      <w:pPr>
        <w:pStyle w:val="Nessunaspaziatura"/>
        <w:ind w:firstLine="708"/>
        <w:jc w:val="both"/>
        <w:rPr>
          <w:rFonts w:cstheme="minorHAnsi"/>
          <w:sz w:val="24"/>
          <w:szCs w:val="24"/>
        </w:rPr>
      </w:pPr>
      <w:r w:rsidRPr="00CE2045">
        <w:rPr>
          <w:rFonts w:eastAsia="Times New Roman" w:cstheme="minorHAnsi"/>
          <w:iCs/>
          <w:sz w:val="24"/>
          <w:szCs w:val="24"/>
          <w:lang w:eastAsia="it-IT"/>
        </w:rPr>
        <w:t xml:space="preserve">Il mistero </w:t>
      </w:r>
      <w:r w:rsidR="008C661D">
        <w:rPr>
          <w:rFonts w:eastAsia="Times New Roman" w:cstheme="minorHAnsi"/>
          <w:iCs/>
          <w:sz w:val="24"/>
          <w:szCs w:val="24"/>
          <w:lang w:eastAsia="it-IT"/>
        </w:rPr>
        <w:t xml:space="preserve">di Cristo </w:t>
      </w:r>
      <w:r w:rsidRPr="00CE2045">
        <w:rPr>
          <w:rFonts w:eastAsia="Times New Roman" w:cstheme="minorHAnsi"/>
          <w:iCs/>
          <w:sz w:val="24"/>
          <w:szCs w:val="24"/>
          <w:lang w:eastAsia="it-IT"/>
        </w:rPr>
        <w:t>va continuamente</w:t>
      </w:r>
      <w:r w:rsidRPr="00D7309F">
        <w:rPr>
          <w:rFonts w:eastAsia="Times New Roman" w:cstheme="minorHAnsi"/>
          <w:i/>
          <w:iCs/>
          <w:sz w:val="24"/>
          <w:szCs w:val="24"/>
          <w:lang w:eastAsia="it-IT"/>
        </w:rPr>
        <w:t xml:space="preserve"> ripreso </w:t>
      </w:r>
      <w:r w:rsidRPr="00CE2045">
        <w:rPr>
          <w:rFonts w:eastAsia="Times New Roman" w:cstheme="minorHAnsi"/>
          <w:iCs/>
          <w:sz w:val="24"/>
          <w:szCs w:val="24"/>
          <w:lang w:eastAsia="it-IT"/>
        </w:rPr>
        <w:t xml:space="preserve">attraverso una </w:t>
      </w:r>
      <w:r w:rsidR="00B37D15">
        <w:rPr>
          <w:rFonts w:eastAsia="Times New Roman" w:cstheme="minorHAnsi"/>
          <w:iCs/>
          <w:sz w:val="24"/>
          <w:szCs w:val="24"/>
          <w:lang w:eastAsia="it-IT"/>
        </w:rPr>
        <w:t xml:space="preserve">catechesi e una </w:t>
      </w:r>
      <w:r w:rsidRPr="009E10AF">
        <w:rPr>
          <w:rFonts w:eastAsia="Times New Roman" w:cstheme="minorHAnsi"/>
          <w:i/>
          <w:iCs/>
          <w:sz w:val="24"/>
          <w:szCs w:val="24"/>
          <w:lang w:eastAsia="it-IT"/>
        </w:rPr>
        <w:t>spiritualità kerigmatica e mistagogica</w:t>
      </w:r>
      <w:r w:rsidR="00B37D15">
        <w:rPr>
          <w:rStyle w:val="Rimandonotaapidipagina"/>
          <w:rFonts w:eastAsia="Times New Roman" w:cstheme="minorHAnsi"/>
          <w:iCs/>
          <w:sz w:val="24"/>
          <w:szCs w:val="24"/>
          <w:lang w:eastAsia="it-IT"/>
        </w:rPr>
        <w:footnoteReference w:id="7"/>
      </w:r>
      <w:r w:rsidRPr="00CE2045">
        <w:rPr>
          <w:rFonts w:eastAsia="Times New Roman" w:cstheme="minorHAnsi"/>
          <w:iCs/>
          <w:sz w:val="24"/>
          <w:szCs w:val="24"/>
          <w:lang w:eastAsia="it-IT"/>
        </w:rPr>
        <w:t>.</w:t>
      </w:r>
      <w:r w:rsidRPr="00D7309F">
        <w:rPr>
          <w:rFonts w:eastAsia="Times New Roman" w:cstheme="minorHAnsi"/>
          <w:iCs/>
          <w:sz w:val="24"/>
          <w:szCs w:val="24"/>
          <w:lang w:eastAsia="it-IT"/>
        </w:rPr>
        <w:t xml:space="preserve"> </w:t>
      </w:r>
      <w:r w:rsidR="00D7309F">
        <w:rPr>
          <w:rFonts w:cstheme="minorHAnsi"/>
          <w:sz w:val="24"/>
          <w:szCs w:val="24"/>
        </w:rPr>
        <w:t>L</w:t>
      </w:r>
      <w:r w:rsidR="008D0466" w:rsidRPr="00D7309F">
        <w:rPr>
          <w:rFonts w:cstheme="minorHAnsi"/>
          <w:sz w:val="24"/>
          <w:szCs w:val="24"/>
        </w:rPr>
        <w:t>a ripetizione è una forma di contemplazione che riunisce sensibilità, intelligenza, sentimenti, affezione  e volontà che permette di “sentire e gustare interiormen</w:t>
      </w:r>
      <w:r w:rsidR="00D7309F">
        <w:rPr>
          <w:rFonts w:cstheme="minorHAnsi"/>
          <w:sz w:val="24"/>
          <w:szCs w:val="24"/>
        </w:rPr>
        <w:t>te”</w:t>
      </w:r>
      <w:r w:rsidR="008D0466" w:rsidRPr="00D7309F">
        <w:rPr>
          <w:rStyle w:val="Rimandonotaapidipagina"/>
          <w:rFonts w:cstheme="minorHAnsi"/>
          <w:sz w:val="24"/>
          <w:szCs w:val="24"/>
        </w:rPr>
        <w:footnoteReference w:id="8"/>
      </w:r>
      <w:r w:rsidR="008D0466" w:rsidRPr="00D7309F">
        <w:rPr>
          <w:rFonts w:cstheme="minorHAnsi"/>
          <w:sz w:val="24"/>
          <w:szCs w:val="24"/>
        </w:rPr>
        <w:t xml:space="preserve"> la  verità e consente una</w:t>
      </w:r>
      <w:r w:rsidR="00D7309F">
        <w:rPr>
          <w:rFonts w:cstheme="minorHAnsi"/>
          <w:sz w:val="24"/>
          <w:szCs w:val="24"/>
        </w:rPr>
        <w:t xml:space="preserve"> più facile traduzione pratica</w:t>
      </w:r>
      <w:r w:rsidR="008D0466" w:rsidRPr="00D7309F">
        <w:rPr>
          <w:rStyle w:val="Rimandonotaapidipagina"/>
          <w:rFonts w:cstheme="minorHAnsi"/>
          <w:sz w:val="24"/>
          <w:szCs w:val="24"/>
        </w:rPr>
        <w:footnoteReference w:id="9"/>
      </w:r>
      <w:r w:rsidR="00301986" w:rsidRPr="00D7309F">
        <w:rPr>
          <w:rFonts w:cstheme="minorHAnsi"/>
          <w:sz w:val="24"/>
          <w:szCs w:val="24"/>
        </w:rPr>
        <w:t>.</w:t>
      </w:r>
      <w:r w:rsidR="006D534C" w:rsidRPr="00D7309F">
        <w:rPr>
          <w:rFonts w:cstheme="minorHAnsi"/>
          <w:sz w:val="24"/>
          <w:szCs w:val="24"/>
        </w:rPr>
        <w:t xml:space="preserve"> </w:t>
      </w:r>
      <w:r w:rsidR="008C661D">
        <w:rPr>
          <w:rFonts w:eastAsia="Times New Roman" w:cstheme="minorHAnsi"/>
          <w:iCs/>
          <w:sz w:val="24"/>
          <w:szCs w:val="24"/>
          <w:lang w:eastAsia="it-IT"/>
        </w:rPr>
        <w:t xml:space="preserve">Essa </w:t>
      </w:r>
      <w:r w:rsidR="008C661D" w:rsidRPr="00D7309F">
        <w:rPr>
          <w:rFonts w:cstheme="minorHAnsi"/>
          <w:sz w:val="24"/>
          <w:szCs w:val="24"/>
        </w:rPr>
        <w:t>si fa «fermando l’attenzione e trattenendomi più a lungo sui punti nei quali ho sentito maggior consolazione o desolazione o maggior sentimento spirituale»</w:t>
      </w:r>
      <w:r w:rsidR="008C661D" w:rsidRPr="00D7309F">
        <w:rPr>
          <w:rStyle w:val="Rimandonotaapidipagina"/>
          <w:rFonts w:cstheme="minorHAnsi"/>
          <w:sz w:val="24"/>
          <w:szCs w:val="24"/>
        </w:rPr>
        <w:footnoteReference w:id="10"/>
      </w:r>
      <w:r w:rsidR="008C661D" w:rsidRPr="00D7309F">
        <w:rPr>
          <w:rFonts w:cstheme="minorHAnsi"/>
          <w:sz w:val="24"/>
          <w:szCs w:val="24"/>
        </w:rPr>
        <w:t>.</w:t>
      </w:r>
    </w:p>
    <w:p w:rsidR="000C6D51" w:rsidRPr="00D26077" w:rsidRDefault="00B23792" w:rsidP="00B069A3">
      <w:pPr>
        <w:pStyle w:val="Nessunaspaziatura"/>
        <w:ind w:firstLine="708"/>
        <w:jc w:val="both"/>
        <w:rPr>
          <w:rFonts w:cstheme="minorHAnsi"/>
          <w:sz w:val="24"/>
          <w:szCs w:val="24"/>
        </w:rPr>
      </w:pPr>
      <w:r>
        <w:rPr>
          <w:rFonts w:cstheme="minorHAnsi"/>
          <w:sz w:val="24"/>
          <w:szCs w:val="24"/>
        </w:rPr>
        <w:t xml:space="preserve">La domenica </w:t>
      </w:r>
      <w:r w:rsidR="007D4C7E">
        <w:rPr>
          <w:rFonts w:cstheme="minorHAnsi"/>
          <w:sz w:val="24"/>
          <w:szCs w:val="24"/>
        </w:rPr>
        <w:t>è il giorno dell’</w:t>
      </w:r>
      <w:r>
        <w:rPr>
          <w:rFonts w:cstheme="minorHAnsi"/>
          <w:sz w:val="24"/>
          <w:szCs w:val="24"/>
        </w:rPr>
        <w:t xml:space="preserve">applicazione del mistero </w:t>
      </w:r>
      <w:r w:rsidR="00FF5D91">
        <w:rPr>
          <w:rFonts w:cstheme="minorHAnsi"/>
          <w:sz w:val="24"/>
          <w:szCs w:val="24"/>
        </w:rPr>
        <w:t xml:space="preserve">di Cristo </w:t>
      </w:r>
      <w:r>
        <w:rPr>
          <w:rFonts w:cstheme="minorHAnsi"/>
          <w:sz w:val="24"/>
          <w:szCs w:val="24"/>
        </w:rPr>
        <w:t>alla vita</w:t>
      </w:r>
      <w:r w:rsidR="00FF5D91">
        <w:rPr>
          <w:rFonts w:cstheme="minorHAnsi"/>
          <w:sz w:val="24"/>
          <w:szCs w:val="24"/>
        </w:rPr>
        <w:t xml:space="preserve"> del cristiano</w:t>
      </w:r>
      <w:r>
        <w:rPr>
          <w:rFonts w:cstheme="minorHAnsi"/>
          <w:sz w:val="24"/>
          <w:szCs w:val="24"/>
        </w:rPr>
        <w:t xml:space="preserve">. I cristiani </w:t>
      </w:r>
      <w:r w:rsidR="006D534C" w:rsidRPr="00D7309F">
        <w:rPr>
          <w:rFonts w:cstheme="minorHAnsi"/>
          <w:i/>
          <w:sz w:val="24"/>
          <w:szCs w:val="24"/>
        </w:rPr>
        <w:t xml:space="preserve">sono </w:t>
      </w:r>
      <w:r>
        <w:rPr>
          <w:rFonts w:cstheme="minorHAnsi"/>
          <w:i/>
          <w:sz w:val="24"/>
          <w:szCs w:val="24"/>
        </w:rPr>
        <w:t xml:space="preserve">persone </w:t>
      </w:r>
      <w:r w:rsidR="006D534C" w:rsidRPr="00D7309F">
        <w:rPr>
          <w:rFonts w:cstheme="minorHAnsi"/>
          <w:i/>
          <w:sz w:val="24"/>
          <w:szCs w:val="24"/>
        </w:rPr>
        <w:t>che “vivono secondo la domenica” o meglio “secondo il dominicum”</w:t>
      </w:r>
      <w:r w:rsidR="00050237">
        <w:rPr>
          <w:rStyle w:val="Rimandonotaapidipagina"/>
          <w:rFonts w:cstheme="minorHAnsi"/>
          <w:i/>
          <w:sz w:val="24"/>
          <w:szCs w:val="24"/>
        </w:rPr>
        <w:footnoteReference w:id="11"/>
      </w:r>
      <w:r w:rsidR="00D26077">
        <w:rPr>
          <w:rFonts w:cstheme="minorHAnsi"/>
          <w:sz w:val="24"/>
          <w:szCs w:val="24"/>
        </w:rPr>
        <w:t xml:space="preserve">. </w:t>
      </w:r>
      <w:r w:rsidR="00D7309F">
        <w:rPr>
          <w:sz w:val="24"/>
          <w:szCs w:val="24"/>
        </w:rPr>
        <w:t xml:space="preserve">La domenica plasma l’identità del cristiano e gli offre il principio </w:t>
      </w:r>
      <w:r w:rsidR="004201BE" w:rsidRPr="00253C74">
        <w:rPr>
          <w:sz w:val="24"/>
          <w:szCs w:val="24"/>
        </w:rPr>
        <w:t>cristologico dell’unità dei contrari</w:t>
      </w:r>
      <w:r w:rsidR="00D7309F">
        <w:rPr>
          <w:sz w:val="24"/>
          <w:szCs w:val="24"/>
        </w:rPr>
        <w:t xml:space="preserve"> come criterio di valutazione e di discernimento personale e comunitario</w:t>
      </w:r>
      <w:r w:rsidR="00762A4E">
        <w:rPr>
          <w:rStyle w:val="Rimandonotaapidipagina"/>
          <w:sz w:val="24"/>
          <w:szCs w:val="24"/>
        </w:rPr>
        <w:footnoteReference w:id="12"/>
      </w:r>
      <w:r w:rsidR="00D26077">
        <w:rPr>
          <w:sz w:val="24"/>
          <w:szCs w:val="24"/>
        </w:rPr>
        <w:t>.</w:t>
      </w:r>
      <w:r>
        <w:rPr>
          <w:rFonts w:cstheme="minorHAnsi"/>
          <w:sz w:val="24"/>
          <w:szCs w:val="24"/>
        </w:rPr>
        <w:t xml:space="preserve"> </w:t>
      </w:r>
      <w:r w:rsidR="00F00061" w:rsidRPr="00253C74">
        <w:rPr>
          <w:sz w:val="24"/>
          <w:szCs w:val="24"/>
        </w:rPr>
        <w:t>Tenendo fermo questo principio</w:t>
      </w:r>
      <w:r w:rsidR="00253C74" w:rsidRPr="00253C74">
        <w:rPr>
          <w:sz w:val="24"/>
          <w:szCs w:val="24"/>
        </w:rPr>
        <w:t>,</w:t>
      </w:r>
      <w:r w:rsidR="00F00061" w:rsidRPr="00253C74">
        <w:rPr>
          <w:sz w:val="24"/>
          <w:szCs w:val="24"/>
        </w:rPr>
        <w:t xml:space="preserve"> </w:t>
      </w:r>
      <w:r w:rsidR="00253C74" w:rsidRPr="00253C74">
        <w:rPr>
          <w:sz w:val="24"/>
          <w:szCs w:val="24"/>
        </w:rPr>
        <w:t>a me p</w:t>
      </w:r>
      <w:r w:rsidR="00F00061" w:rsidRPr="00253C74">
        <w:rPr>
          <w:sz w:val="24"/>
          <w:szCs w:val="24"/>
        </w:rPr>
        <w:t>i</w:t>
      </w:r>
      <w:r w:rsidR="00253C74" w:rsidRPr="00253C74">
        <w:rPr>
          <w:sz w:val="24"/>
          <w:szCs w:val="24"/>
        </w:rPr>
        <w:t>ac</w:t>
      </w:r>
      <w:r w:rsidR="00F00061" w:rsidRPr="00253C74">
        <w:rPr>
          <w:sz w:val="24"/>
          <w:szCs w:val="24"/>
        </w:rPr>
        <w:t>e</w:t>
      </w:r>
      <w:r w:rsidR="00253C74" w:rsidRPr="00253C74">
        <w:rPr>
          <w:sz w:val="24"/>
          <w:szCs w:val="24"/>
        </w:rPr>
        <w:t xml:space="preserve"> </w:t>
      </w:r>
      <w:r w:rsidR="00436959">
        <w:rPr>
          <w:sz w:val="24"/>
          <w:szCs w:val="24"/>
        </w:rPr>
        <w:t xml:space="preserve">delineare </w:t>
      </w:r>
      <w:r w:rsidR="00F00061" w:rsidRPr="00253C74">
        <w:rPr>
          <w:sz w:val="24"/>
          <w:szCs w:val="24"/>
        </w:rPr>
        <w:t xml:space="preserve">l’identità del discepolo-missionario </w:t>
      </w:r>
      <w:r w:rsidR="00940C60" w:rsidRPr="00253C74">
        <w:rPr>
          <w:sz w:val="24"/>
          <w:szCs w:val="24"/>
        </w:rPr>
        <w:t>ri</w:t>
      </w:r>
      <w:r w:rsidR="00C25797" w:rsidRPr="00253C74">
        <w:rPr>
          <w:sz w:val="24"/>
          <w:szCs w:val="24"/>
        </w:rPr>
        <w:t>p</w:t>
      </w:r>
      <w:r w:rsidR="00940C60" w:rsidRPr="00253C74">
        <w:rPr>
          <w:sz w:val="24"/>
          <w:szCs w:val="24"/>
        </w:rPr>
        <w:t>re</w:t>
      </w:r>
      <w:r w:rsidR="00C25797" w:rsidRPr="00253C74">
        <w:rPr>
          <w:sz w:val="24"/>
          <w:szCs w:val="24"/>
        </w:rPr>
        <w:t>ndendo l</w:t>
      </w:r>
      <w:r w:rsidR="00F00061" w:rsidRPr="00253C74">
        <w:rPr>
          <w:sz w:val="24"/>
          <w:szCs w:val="24"/>
        </w:rPr>
        <w:t xml:space="preserve">e </w:t>
      </w:r>
      <w:r w:rsidR="00D7309F">
        <w:rPr>
          <w:sz w:val="24"/>
          <w:szCs w:val="24"/>
        </w:rPr>
        <w:t xml:space="preserve">quattro </w:t>
      </w:r>
      <w:r w:rsidR="00C25797" w:rsidRPr="00253C74">
        <w:rPr>
          <w:sz w:val="24"/>
          <w:szCs w:val="24"/>
        </w:rPr>
        <w:t>immagin</w:t>
      </w:r>
      <w:r w:rsidR="00253C74" w:rsidRPr="00253C74">
        <w:rPr>
          <w:sz w:val="24"/>
          <w:szCs w:val="24"/>
        </w:rPr>
        <w:t>i a cui fa riferi</w:t>
      </w:r>
      <w:r w:rsidR="00F00061" w:rsidRPr="00253C74">
        <w:rPr>
          <w:sz w:val="24"/>
          <w:szCs w:val="24"/>
        </w:rPr>
        <w:t>m</w:t>
      </w:r>
      <w:r w:rsidR="00253C74" w:rsidRPr="00253C74">
        <w:rPr>
          <w:sz w:val="24"/>
          <w:szCs w:val="24"/>
        </w:rPr>
        <w:t>e</w:t>
      </w:r>
      <w:r w:rsidR="00F00061" w:rsidRPr="00253C74">
        <w:rPr>
          <w:sz w:val="24"/>
          <w:szCs w:val="24"/>
        </w:rPr>
        <w:t xml:space="preserve">nto </w:t>
      </w:r>
      <w:r w:rsidR="003D2FD9" w:rsidRPr="00253C74">
        <w:rPr>
          <w:sz w:val="24"/>
          <w:szCs w:val="24"/>
        </w:rPr>
        <w:t xml:space="preserve">san Paolo </w:t>
      </w:r>
      <w:r w:rsidR="00F00061" w:rsidRPr="00253C74">
        <w:rPr>
          <w:sz w:val="24"/>
          <w:szCs w:val="24"/>
        </w:rPr>
        <w:t>a</w:t>
      </w:r>
      <w:r w:rsidR="00C92FF6" w:rsidRPr="00253C74">
        <w:rPr>
          <w:sz w:val="24"/>
          <w:szCs w:val="24"/>
        </w:rPr>
        <w:t xml:space="preserve">l termine della sua </w:t>
      </w:r>
      <w:r w:rsidR="000C6D51" w:rsidRPr="00253C74">
        <w:rPr>
          <w:sz w:val="24"/>
          <w:szCs w:val="24"/>
        </w:rPr>
        <w:t xml:space="preserve">vita, </w:t>
      </w:r>
      <w:r>
        <w:rPr>
          <w:sz w:val="24"/>
          <w:szCs w:val="24"/>
        </w:rPr>
        <w:t>quando</w:t>
      </w:r>
      <w:r w:rsidR="00F00061" w:rsidRPr="00253C74">
        <w:rPr>
          <w:sz w:val="24"/>
          <w:szCs w:val="24"/>
        </w:rPr>
        <w:t xml:space="preserve"> </w:t>
      </w:r>
      <w:r w:rsidR="00253C74" w:rsidRPr="00253C74">
        <w:rPr>
          <w:sz w:val="24"/>
          <w:szCs w:val="24"/>
        </w:rPr>
        <w:t>r</w:t>
      </w:r>
      <w:r w:rsidR="000C6D51" w:rsidRPr="00253C74">
        <w:rPr>
          <w:sz w:val="24"/>
          <w:szCs w:val="24"/>
        </w:rPr>
        <w:t>ichiam</w:t>
      </w:r>
      <w:r w:rsidR="00C92FF6" w:rsidRPr="00253C74">
        <w:rPr>
          <w:sz w:val="24"/>
          <w:szCs w:val="24"/>
        </w:rPr>
        <w:t>a</w:t>
      </w:r>
      <w:r w:rsidR="00D7309F">
        <w:rPr>
          <w:sz w:val="24"/>
          <w:szCs w:val="24"/>
        </w:rPr>
        <w:t>,</w:t>
      </w:r>
      <w:r w:rsidR="000C6D51" w:rsidRPr="00253C74">
        <w:rPr>
          <w:sz w:val="24"/>
          <w:szCs w:val="24"/>
        </w:rPr>
        <w:t xml:space="preserve"> in modo sintetico</w:t>
      </w:r>
      <w:r w:rsidR="00D7309F">
        <w:rPr>
          <w:sz w:val="24"/>
          <w:szCs w:val="24"/>
        </w:rPr>
        <w:t>,</w:t>
      </w:r>
      <w:r w:rsidR="00C92FF6" w:rsidRPr="00253C74">
        <w:rPr>
          <w:sz w:val="24"/>
          <w:szCs w:val="24"/>
        </w:rPr>
        <w:t xml:space="preserve"> il senso del s</w:t>
      </w:r>
      <w:r w:rsidR="000C6D51" w:rsidRPr="00253C74">
        <w:rPr>
          <w:sz w:val="24"/>
          <w:szCs w:val="24"/>
        </w:rPr>
        <w:t xml:space="preserve">uo cammino: </w:t>
      </w:r>
      <w:r w:rsidR="00253C74" w:rsidRPr="00253C74">
        <w:rPr>
          <w:sz w:val="24"/>
          <w:szCs w:val="24"/>
        </w:rPr>
        <w:t>«</w:t>
      </w:r>
      <w:r w:rsidR="000C6D51" w:rsidRPr="00253C74">
        <w:rPr>
          <w:sz w:val="24"/>
          <w:szCs w:val="24"/>
        </w:rPr>
        <w:t xml:space="preserve">Il mio sangue sta per essere versato in libagione. È ora il momento di sciogliere le vele. Ho combattuto la buona battaglia. Ho terminato </w:t>
      </w:r>
      <w:r w:rsidR="00253C74" w:rsidRPr="00253C74">
        <w:rPr>
          <w:sz w:val="24"/>
          <w:szCs w:val="24"/>
        </w:rPr>
        <w:t>la corsa. Ho conservato la fede»</w:t>
      </w:r>
      <w:r w:rsidR="000C6D51" w:rsidRPr="00253C74">
        <w:rPr>
          <w:sz w:val="24"/>
          <w:szCs w:val="24"/>
        </w:rPr>
        <w:t> (</w:t>
      </w:r>
      <w:r w:rsidR="00253C74" w:rsidRPr="00CE2045">
        <w:rPr>
          <w:i/>
          <w:sz w:val="24"/>
          <w:szCs w:val="24"/>
        </w:rPr>
        <w:t>2Tm</w:t>
      </w:r>
      <w:r w:rsidR="000C6D51" w:rsidRPr="00253C74">
        <w:rPr>
          <w:sz w:val="24"/>
          <w:szCs w:val="24"/>
        </w:rPr>
        <w:t> 4, 6-7)</w:t>
      </w:r>
      <w:r w:rsidR="00253C74">
        <w:rPr>
          <w:sz w:val="24"/>
          <w:szCs w:val="24"/>
        </w:rPr>
        <w:t>.</w:t>
      </w:r>
    </w:p>
    <w:p w:rsidR="000C6D51" w:rsidRPr="00EE298B" w:rsidRDefault="000C6D51" w:rsidP="00253C74">
      <w:pPr>
        <w:pStyle w:val="Nessunaspaziatura"/>
        <w:jc w:val="both"/>
        <w:rPr>
          <w:sz w:val="24"/>
          <w:szCs w:val="24"/>
        </w:rPr>
      </w:pPr>
      <w:r w:rsidRPr="00253C74">
        <w:t> </w:t>
      </w:r>
      <w:r w:rsidRPr="004201BE">
        <w:rPr>
          <w:rFonts w:cstheme="minorHAnsi"/>
          <w:sz w:val="24"/>
          <w:szCs w:val="24"/>
        </w:rPr>
        <w:t> </w:t>
      </w:r>
      <w:r>
        <w:rPr>
          <w:sz w:val="24"/>
          <w:szCs w:val="24"/>
        </w:rPr>
        <w:t>          </w:t>
      </w:r>
      <w:r w:rsidRPr="00EE298B">
        <w:rPr>
          <w:sz w:val="24"/>
          <w:szCs w:val="24"/>
        </w:rPr>
        <w:t xml:space="preserve"> </w:t>
      </w:r>
      <w:r>
        <w:rPr>
          <w:sz w:val="24"/>
          <w:szCs w:val="24"/>
        </w:rPr>
        <w:t xml:space="preserve">La prima immagine </w:t>
      </w:r>
      <w:r w:rsidRPr="00EE298B">
        <w:rPr>
          <w:sz w:val="24"/>
          <w:szCs w:val="24"/>
        </w:rPr>
        <w:t>è quell</w:t>
      </w:r>
      <w:r>
        <w:rPr>
          <w:sz w:val="24"/>
          <w:szCs w:val="24"/>
        </w:rPr>
        <w:t xml:space="preserve">a </w:t>
      </w:r>
      <w:r w:rsidR="00B23792">
        <w:rPr>
          <w:sz w:val="24"/>
          <w:szCs w:val="24"/>
        </w:rPr>
        <w:t xml:space="preserve">della libagione ossia dell’offerta </w:t>
      </w:r>
      <w:r w:rsidR="00253C74" w:rsidRPr="00CE2045">
        <w:rPr>
          <w:i/>
          <w:sz w:val="24"/>
          <w:szCs w:val="24"/>
        </w:rPr>
        <w:t>sace</w:t>
      </w:r>
      <w:r w:rsidR="00D90E3D" w:rsidRPr="00CE2045">
        <w:rPr>
          <w:i/>
          <w:sz w:val="24"/>
          <w:szCs w:val="24"/>
        </w:rPr>
        <w:t>r</w:t>
      </w:r>
      <w:r w:rsidR="00253C74" w:rsidRPr="00CE2045">
        <w:rPr>
          <w:i/>
          <w:sz w:val="24"/>
          <w:szCs w:val="24"/>
        </w:rPr>
        <w:t>dotale-</w:t>
      </w:r>
      <w:r w:rsidRPr="00CE2045">
        <w:rPr>
          <w:i/>
          <w:sz w:val="24"/>
          <w:szCs w:val="24"/>
        </w:rPr>
        <w:t>sacrificale</w:t>
      </w:r>
      <w:r w:rsidR="00B23792">
        <w:rPr>
          <w:i/>
          <w:sz w:val="24"/>
          <w:szCs w:val="24"/>
        </w:rPr>
        <w:t xml:space="preserve">. </w:t>
      </w:r>
      <w:r w:rsidR="00B23792" w:rsidRPr="00B23792">
        <w:rPr>
          <w:sz w:val="24"/>
          <w:szCs w:val="24"/>
        </w:rPr>
        <w:t xml:space="preserve">Si tratta </w:t>
      </w:r>
      <w:r w:rsidR="005431E1">
        <w:rPr>
          <w:sz w:val="24"/>
          <w:szCs w:val="24"/>
        </w:rPr>
        <w:t>del dono di</w:t>
      </w:r>
      <w:r w:rsidR="00B23792">
        <w:rPr>
          <w:sz w:val="24"/>
          <w:szCs w:val="24"/>
        </w:rPr>
        <w:t xml:space="preserve"> sé </w:t>
      </w:r>
      <w:r w:rsidRPr="00EE298B">
        <w:rPr>
          <w:sz w:val="24"/>
          <w:szCs w:val="24"/>
        </w:rPr>
        <w:t xml:space="preserve">come </w:t>
      </w:r>
      <w:r w:rsidR="00B23792">
        <w:rPr>
          <w:sz w:val="24"/>
          <w:szCs w:val="24"/>
        </w:rPr>
        <w:t xml:space="preserve">ostia gradita </w:t>
      </w:r>
      <w:r w:rsidRPr="00EE298B">
        <w:rPr>
          <w:sz w:val="24"/>
          <w:szCs w:val="24"/>
        </w:rPr>
        <w:t xml:space="preserve">a Dio. </w:t>
      </w:r>
      <w:r w:rsidR="00D90E3D">
        <w:rPr>
          <w:sz w:val="24"/>
          <w:szCs w:val="24"/>
        </w:rPr>
        <w:t xml:space="preserve">Il cristiano, come l’apostolo Paolo, è colui che </w:t>
      </w:r>
      <w:r w:rsidR="00D7309F">
        <w:rPr>
          <w:sz w:val="24"/>
          <w:szCs w:val="24"/>
        </w:rPr>
        <w:t>brucia per la passione evangelizzatrice</w:t>
      </w:r>
      <w:r w:rsidR="00D16B3A">
        <w:rPr>
          <w:sz w:val="24"/>
          <w:szCs w:val="24"/>
        </w:rPr>
        <w:t xml:space="preserve"> </w:t>
      </w:r>
      <w:r w:rsidR="00D7309F">
        <w:rPr>
          <w:sz w:val="24"/>
          <w:szCs w:val="24"/>
        </w:rPr>
        <w:t>e si consuma totalmente</w:t>
      </w:r>
      <w:r w:rsidRPr="00EE298B">
        <w:rPr>
          <w:sz w:val="24"/>
          <w:szCs w:val="24"/>
        </w:rPr>
        <w:t xml:space="preserve"> nella sua missione, attuando quello che </w:t>
      </w:r>
      <w:r w:rsidR="00D7309F">
        <w:rPr>
          <w:sz w:val="24"/>
          <w:szCs w:val="24"/>
        </w:rPr>
        <w:lastRenderedPageBreak/>
        <w:t xml:space="preserve">l’Apostolo </w:t>
      </w:r>
      <w:r w:rsidRPr="00EE298B">
        <w:rPr>
          <w:sz w:val="24"/>
          <w:szCs w:val="24"/>
        </w:rPr>
        <w:t>proponeva ai cristiani di Roma: «Offrite i vostri corpi come sacrificio vivente, santo e gradito a Dio» (</w:t>
      </w:r>
      <w:r w:rsidR="00D90E3D" w:rsidRPr="00D7309F">
        <w:rPr>
          <w:i/>
          <w:sz w:val="24"/>
          <w:szCs w:val="24"/>
        </w:rPr>
        <w:t>Rm</w:t>
      </w:r>
      <w:r w:rsidR="00D90E3D">
        <w:rPr>
          <w:sz w:val="24"/>
          <w:szCs w:val="24"/>
        </w:rPr>
        <w:t xml:space="preserve"> </w:t>
      </w:r>
      <w:r w:rsidRPr="00EE298B">
        <w:rPr>
          <w:sz w:val="24"/>
          <w:szCs w:val="24"/>
        </w:rPr>
        <w:t>12,1).</w:t>
      </w:r>
    </w:p>
    <w:p w:rsidR="00D90E3D" w:rsidRDefault="000C6D51" w:rsidP="00D7309F">
      <w:pPr>
        <w:pStyle w:val="Nessunaspaziatura"/>
        <w:jc w:val="both"/>
        <w:rPr>
          <w:sz w:val="24"/>
          <w:szCs w:val="24"/>
        </w:rPr>
      </w:pPr>
      <w:r w:rsidRPr="00EE298B">
        <w:rPr>
          <w:sz w:val="24"/>
          <w:szCs w:val="24"/>
        </w:rPr>
        <w:t xml:space="preserve">          La seconda evocazione è quella </w:t>
      </w:r>
      <w:r w:rsidR="00D90E3D">
        <w:rPr>
          <w:sz w:val="24"/>
          <w:szCs w:val="24"/>
        </w:rPr>
        <w:t xml:space="preserve">di chi </w:t>
      </w:r>
      <w:r w:rsidR="00D90E3D" w:rsidRPr="00CE2045">
        <w:rPr>
          <w:i/>
          <w:sz w:val="24"/>
          <w:szCs w:val="24"/>
        </w:rPr>
        <w:t>ammaina / scioglie le vele</w:t>
      </w:r>
      <w:r w:rsidR="00B23792">
        <w:rPr>
          <w:sz w:val="24"/>
          <w:szCs w:val="24"/>
        </w:rPr>
        <w:t xml:space="preserve">:. Un tale </w:t>
      </w:r>
      <w:r w:rsidRPr="00EE298B">
        <w:rPr>
          <w:sz w:val="24"/>
          <w:szCs w:val="24"/>
        </w:rPr>
        <w:t xml:space="preserve">gesto allude sia alle vele sciolte per salpare verso il mare aperto, sia al levare delle tende da parte del nomade che si </w:t>
      </w:r>
      <w:r w:rsidR="00D90E3D">
        <w:rPr>
          <w:sz w:val="24"/>
          <w:szCs w:val="24"/>
        </w:rPr>
        <w:t>ri</w:t>
      </w:r>
      <w:r w:rsidRPr="00EE298B">
        <w:rPr>
          <w:sz w:val="24"/>
          <w:szCs w:val="24"/>
        </w:rPr>
        <w:t>mette in marcia alla ricerca di nuovi orizzonti e di pascoli freschi.</w:t>
      </w:r>
      <w:r w:rsidR="003E34B6">
        <w:rPr>
          <w:sz w:val="24"/>
          <w:szCs w:val="24"/>
        </w:rPr>
        <w:t xml:space="preserve"> </w:t>
      </w:r>
      <w:r w:rsidR="00436959">
        <w:rPr>
          <w:sz w:val="24"/>
          <w:szCs w:val="24"/>
        </w:rPr>
        <w:t xml:space="preserve">Secondo la </w:t>
      </w:r>
      <w:r w:rsidR="00436959" w:rsidRPr="00436959">
        <w:rPr>
          <w:i/>
          <w:sz w:val="24"/>
          <w:szCs w:val="24"/>
        </w:rPr>
        <w:t>L</w:t>
      </w:r>
      <w:r w:rsidR="00D90E3D" w:rsidRPr="00436959">
        <w:rPr>
          <w:i/>
          <w:sz w:val="24"/>
          <w:szCs w:val="24"/>
        </w:rPr>
        <w:t>ettera</w:t>
      </w:r>
      <w:r w:rsidR="00436959" w:rsidRPr="00436959">
        <w:rPr>
          <w:i/>
          <w:sz w:val="24"/>
          <w:szCs w:val="24"/>
        </w:rPr>
        <w:t xml:space="preserve"> a </w:t>
      </w:r>
      <w:r w:rsidR="00D90E3D" w:rsidRPr="00436959">
        <w:rPr>
          <w:i/>
          <w:sz w:val="24"/>
          <w:szCs w:val="24"/>
        </w:rPr>
        <w:t>Diogneto</w:t>
      </w:r>
      <w:r w:rsidR="00B23792">
        <w:rPr>
          <w:sz w:val="24"/>
          <w:szCs w:val="24"/>
        </w:rPr>
        <w:t>,</w:t>
      </w:r>
      <w:r w:rsidR="00D90E3D">
        <w:rPr>
          <w:sz w:val="24"/>
          <w:szCs w:val="24"/>
        </w:rPr>
        <w:t xml:space="preserve"> il cris</w:t>
      </w:r>
      <w:r w:rsidR="00436959">
        <w:rPr>
          <w:sz w:val="24"/>
          <w:szCs w:val="24"/>
        </w:rPr>
        <w:t xml:space="preserve">tiano vive nel mondo </w:t>
      </w:r>
      <w:r w:rsidR="00D7309F">
        <w:rPr>
          <w:sz w:val="24"/>
          <w:szCs w:val="24"/>
        </w:rPr>
        <w:t xml:space="preserve">senza essere del mondo, in cammino </w:t>
      </w:r>
      <w:r w:rsidR="00436959">
        <w:rPr>
          <w:sz w:val="24"/>
          <w:szCs w:val="24"/>
        </w:rPr>
        <w:t>come</w:t>
      </w:r>
      <w:r w:rsidR="00D90E3D">
        <w:rPr>
          <w:sz w:val="24"/>
          <w:szCs w:val="24"/>
        </w:rPr>
        <w:t xml:space="preserve"> “straniero e pellegrino</w:t>
      </w:r>
      <w:r w:rsidR="00436959">
        <w:rPr>
          <w:sz w:val="24"/>
          <w:szCs w:val="24"/>
        </w:rPr>
        <w:t>”</w:t>
      </w:r>
      <w:r w:rsidR="00D90E3D">
        <w:rPr>
          <w:sz w:val="24"/>
          <w:szCs w:val="24"/>
        </w:rPr>
        <w:t>.</w:t>
      </w:r>
    </w:p>
    <w:p w:rsidR="00C05545" w:rsidRPr="00774191" w:rsidRDefault="000C6D51" w:rsidP="00733C12">
      <w:pPr>
        <w:pStyle w:val="Nessunaspaziatura"/>
        <w:ind w:firstLine="708"/>
        <w:jc w:val="both"/>
        <w:rPr>
          <w:sz w:val="24"/>
          <w:szCs w:val="24"/>
        </w:rPr>
      </w:pPr>
      <w:r w:rsidRPr="00EE298B">
        <w:rPr>
          <w:sz w:val="24"/>
          <w:szCs w:val="24"/>
        </w:rPr>
        <w:t>La terza f</w:t>
      </w:r>
      <w:r w:rsidR="00C05545">
        <w:rPr>
          <w:sz w:val="24"/>
          <w:szCs w:val="24"/>
        </w:rPr>
        <w:t xml:space="preserve">igura è quella del </w:t>
      </w:r>
      <w:r w:rsidR="00C05545" w:rsidRPr="00CE2045">
        <w:rPr>
          <w:i/>
          <w:sz w:val="24"/>
          <w:szCs w:val="24"/>
        </w:rPr>
        <w:t>soldato che “</w:t>
      </w:r>
      <w:r w:rsidRPr="00CE2045">
        <w:rPr>
          <w:i/>
          <w:sz w:val="24"/>
          <w:szCs w:val="24"/>
        </w:rPr>
        <w:t>combatt</w:t>
      </w:r>
      <w:r w:rsidR="00C05545" w:rsidRPr="00CE2045">
        <w:rPr>
          <w:i/>
          <w:sz w:val="24"/>
          <w:szCs w:val="24"/>
        </w:rPr>
        <w:t xml:space="preserve">e </w:t>
      </w:r>
      <w:r w:rsidRPr="00CE2045">
        <w:rPr>
          <w:i/>
          <w:sz w:val="24"/>
          <w:szCs w:val="24"/>
        </w:rPr>
        <w:t xml:space="preserve">la </w:t>
      </w:r>
      <w:r w:rsidR="00436959" w:rsidRPr="00CE2045">
        <w:rPr>
          <w:i/>
          <w:sz w:val="24"/>
          <w:szCs w:val="24"/>
        </w:rPr>
        <w:t xml:space="preserve">bella/buona </w:t>
      </w:r>
      <w:r w:rsidR="00C05545" w:rsidRPr="00CE2045">
        <w:rPr>
          <w:i/>
          <w:sz w:val="24"/>
          <w:szCs w:val="24"/>
        </w:rPr>
        <w:t xml:space="preserve"> battaglia”</w:t>
      </w:r>
      <w:r w:rsidRPr="00CE2045">
        <w:rPr>
          <w:i/>
          <w:sz w:val="24"/>
          <w:szCs w:val="24"/>
        </w:rPr>
        <w:t xml:space="preserve"> della </w:t>
      </w:r>
      <w:r w:rsidR="00C05545" w:rsidRPr="00CE2045">
        <w:rPr>
          <w:i/>
          <w:sz w:val="24"/>
          <w:szCs w:val="24"/>
        </w:rPr>
        <w:t>fede</w:t>
      </w:r>
      <w:r w:rsidR="00321A26">
        <w:rPr>
          <w:i/>
          <w:sz w:val="24"/>
          <w:szCs w:val="24"/>
        </w:rPr>
        <w:t>, con vigilanza e discernimento</w:t>
      </w:r>
      <w:r w:rsidR="00321A26">
        <w:rPr>
          <w:rStyle w:val="Rimandonotaapidipagina"/>
          <w:i/>
          <w:sz w:val="24"/>
          <w:szCs w:val="24"/>
        </w:rPr>
        <w:footnoteReference w:id="13"/>
      </w:r>
      <w:r w:rsidRPr="00EE298B">
        <w:rPr>
          <w:sz w:val="24"/>
          <w:szCs w:val="24"/>
        </w:rPr>
        <w:t xml:space="preserve">. </w:t>
      </w:r>
      <w:r>
        <w:rPr>
          <w:sz w:val="24"/>
          <w:szCs w:val="24"/>
        </w:rPr>
        <w:t xml:space="preserve">In altri </w:t>
      </w:r>
      <w:r w:rsidRPr="00EE298B">
        <w:rPr>
          <w:sz w:val="24"/>
          <w:szCs w:val="24"/>
        </w:rPr>
        <w:t>scritti</w:t>
      </w:r>
      <w:r w:rsidR="00D90E3D">
        <w:rPr>
          <w:sz w:val="24"/>
          <w:szCs w:val="24"/>
        </w:rPr>
        <w:t xml:space="preserve">, l’Apostolo </w:t>
      </w:r>
      <w:r w:rsidR="00C05545">
        <w:rPr>
          <w:sz w:val="24"/>
          <w:szCs w:val="24"/>
        </w:rPr>
        <w:t>Paolo fa riferimento al</w:t>
      </w:r>
      <w:r w:rsidRPr="00EE298B">
        <w:rPr>
          <w:sz w:val="24"/>
          <w:szCs w:val="24"/>
        </w:rPr>
        <w:t xml:space="preserve">la metafora dell’armatura per indicare l’impegno del cristiano in un’esistenza giusta, </w:t>
      </w:r>
      <w:r w:rsidR="00834205">
        <w:rPr>
          <w:sz w:val="24"/>
          <w:szCs w:val="24"/>
        </w:rPr>
        <w:t xml:space="preserve">senza </w:t>
      </w:r>
      <w:r w:rsidR="00C05545">
        <w:rPr>
          <w:sz w:val="24"/>
          <w:szCs w:val="24"/>
        </w:rPr>
        <w:t>sottovaluta</w:t>
      </w:r>
      <w:r w:rsidR="00834205">
        <w:rPr>
          <w:sz w:val="24"/>
          <w:szCs w:val="24"/>
        </w:rPr>
        <w:t xml:space="preserve">re </w:t>
      </w:r>
      <w:r w:rsidR="00C05545">
        <w:rPr>
          <w:sz w:val="24"/>
          <w:szCs w:val="24"/>
        </w:rPr>
        <w:t xml:space="preserve">il </w:t>
      </w:r>
      <w:r w:rsidR="00C05545" w:rsidRPr="00DA211F">
        <w:rPr>
          <w:rFonts w:cstheme="minorHAnsi"/>
          <w:sz w:val="24"/>
          <w:szCs w:val="24"/>
        </w:rPr>
        <w:t>nemico</w:t>
      </w:r>
      <w:r w:rsidR="00834205">
        <w:rPr>
          <w:rFonts w:cstheme="minorHAnsi"/>
          <w:sz w:val="24"/>
          <w:szCs w:val="24"/>
        </w:rPr>
        <w:t>.</w:t>
      </w:r>
      <w:r w:rsidR="00C05545" w:rsidRPr="00DA211F">
        <w:rPr>
          <w:rFonts w:cstheme="minorHAnsi"/>
          <w:sz w:val="24"/>
          <w:szCs w:val="24"/>
        </w:rPr>
        <w:t xml:space="preserve"> </w:t>
      </w:r>
      <w:r w:rsidR="00C05545">
        <w:rPr>
          <w:rFonts w:cstheme="minorHAnsi"/>
          <w:sz w:val="24"/>
          <w:szCs w:val="24"/>
        </w:rPr>
        <w:t>I</w:t>
      </w:r>
      <w:r w:rsidR="00C05545" w:rsidRPr="00774191">
        <w:rPr>
          <w:rFonts w:cstheme="minorHAnsi"/>
          <w:sz w:val="24"/>
          <w:szCs w:val="24"/>
        </w:rPr>
        <w:t xml:space="preserve">l combattimento, infatti, </w:t>
      </w:r>
      <w:r w:rsidR="00825E13" w:rsidRPr="00774191">
        <w:rPr>
          <w:rFonts w:cstheme="minorHAnsi"/>
          <w:sz w:val="24"/>
          <w:szCs w:val="24"/>
        </w:rPr>
        <w:t>«</w:t>
      </w:r>
      <w:r w:rsidR="00733C12" w:rsidRPr="00774191">
        <w:rPr>
          <w:sz w:val="24"/>
          <w:szCs w:val="24"/>
        </w:rPr>
        <w:t>non è contro sangue e carne, ma contro i principati, contro le potestà, contro i dominatori di questo mondo di tenebre, contro le forze spirituali della malvagità, che sono nei luoghi celesti</w:t>
      </w:r>
      <w:r w:rsidR="00774191">
        <w:rPr>
          <w:rFonts w:cstheme="minorHAnsi"/>
          <w:sz w:val="24"/>
          <w:szCs w:val="24"/>
        </w:rPr>
        <w:t>»</w:t>
      </w:r>
      <w:r w:rsidR="00C05545" w:rsidRPr="00774191">
        <w:rPr>
          <w:rFonts w:cstheme="minorHAnsi"/>
          <w:sz w:val="24"/>
          <w:szCs w:val="24"/>
        </w:rPr>
        <w:t xml:space="preserve"> (</w:t>
      </w:r>
      <w:r w:rsidR="00C05545" w:rsidRPr="00774191">
        <w:rPr>
          <w:rFonts w:cstheme="minorHAnsi"/>
          <w:i/>
          <w:sz w:val="24"/>
          <w:szCs w:val="24"/>
        </w:rPr>
        <w:t>Ef</w:t>
      </w:r>
      <w:r w:rsidR="00C05545" w:rsidRPr="00774191">
        <w:rPr>
          <w:rFonts w:cstheme="minorHAnsi"/>
          <w:sz w:val="24"/>
          <w:szCs w:val="24"/>
        </w:rPr>
        <w:t xml:space="preserve">  6,12). </w:t>
      </w:r>
    </w:p>
    <w:p w:rsidR="000D2F66" w:rsidRDefault="00EE298B" w:rsidP="00F159CC">
      <w:pPr>
        <w:pStyle w:val="Nessunaspaziatura"/>
        <w:jc w:val="both"/>
        <w:rPr>
          <w:sz w:val="24"/>
          <w:szCs w:val="24"/>
        </w:rPr>
      </w:pPr>
      <w:r w:rsidRPr="00EE298B">
        <w:rPr>
          <w:sz w:val="24"/>
          <w:szCs w:val="24"/>
        </w:rPr>
        <w:t xml:space="preserve">       La quarta </w:t>
      </w:r>
      <w:r w:rsidRPr="00774191">
        <w:rPr>
          <w:sz w:val="24"/>
          <w:szCs w:val="24"/>
        </w:rPr>
        <w:t>immagine</w:t>
      </w:r>
      <w:r w:rsidR="00834205">
        <w:rPr>
          <w:sz w:val="24"/>
          <w:szCs w:val="24"/>
        </w:rPr>
        <w:t xml:space="preserve"> </w:t>
      </w:r>
      <w:r w:rsidR="003F03F6" w:rsidRPr="00774191">
        <w:rPr>
          <w:sz w:val="24"/>
          <w:szCs w:val="24"/>
        </w:rPr>
        <w:t>presenta la vita del credente come una competizione: una “gara”, una “corsa”, un “combattimento</w:t>
      </w:r>
      <w:r w:rsidR="00774191" w:rsidRPr="00774191">
        <w:rPr>
          <w:sz w:val="24"/>
          <w:szCs w:val="24"/>
        </w:rPr>
        <w:t xml:space="preserve"> </w:t>
      </w:r>
      <w:r w:rsidR="003F03F6" w:rsidRPr="00774191">
        <w:rPr>
          <w:sz w:val="24"/>
          <w:szCs w:val="24"/>
        </w:rPr>
        <w:t xml:space="preserve">nell’arena della fede”. </w:t>
      </w:r>
      <w:r w:rsidR="00774191" w:rsidRPr="00774191">
        <w:rPr>
          <w:sz w:val="24"/>
          <w:szCs w:val="24"/>
        </w:rPr>
        <w:t xml:space="preserve">In un passo della </w:t>
      </w:r>
      <w:r w:rsidR="00774191" w:rsidRPr="00774191">
        <w:rPr>
          <w:i/>
          <w:sz w:val="24"/>
          <w:szCs w:val="24"/>
        </w:rPr>
        <w:t>Prima Lettera</w:t>
      </w:r>
      <w:r w:rsidR="00774191" w:rsidRPr="00774191">
        <w:rPr>
          <w:sz w:val="24"/>
          <w:szCs w:val="24"/>
        </w:rPr>
        <w:t xml:space="preserve"> </w:t>
      </w:r>
      <w:r w:rsidR="00774191" w:rsidRPr="00CE2045">
        <w:rPr>
          <w:i/>
          <w:sz w:val="24"/>
          <w:szCs w:val="24"/>
        </w:rPr>
        <w:t>ai Corinzi</w:t>
      </w:r>
      <w:r w:rsidR="00774191" w:rsidRPr="00774191">
        <w:rPr>
          <w:sz w:val="24"/>
          <w:szCs w:val="24"/>
        </w:rPr>
        <w:t xml:space="preserve">, </w:t>
      </w:r>
      <w:r w:rsidR="000D2F66">
        <w:rPr>
          <w:sz w:val="24"/>
          <w:szCs w:val="24"/>
        </w:rPr>
        <w:t>s</w:t>
      </w:r>
      <w:r w:rsidR="003F03F6" w:rsidRPr="00774191">
        <w:rPr>
          <w:sz w:val="24"/>
          <w:szCs w:val="24"/>
        </w:rPr>
        <w:t>an Paolo richiama l’immagine de</w:t>
      </w:r>
      <w:r w:rsidRPr="00774191">
        <w:rPr>
          <w:sz w:val="24"/>
          <w:szCs w:val="24"/>
        </w:rPr>
        <w:t xml:space="preserve">lla corsa nello stadio </w:t>
      </w:r>
      <w:r w:rsidR="000D2F66">
        <w:rPr>
          <w:sz w:val="24"/>
          <w:szCs w:val="24"/>
        </w:rPr>
        <w:t>assieme a quella del pugilato</w:t>
      </w:r>
      <w:r w:rsidRPr="00774191">
        <w:rPr>
          <w:sz w:val="24"/>
          <w:szCs w:val="24"/>
        </w:rPr>
        <w:t>: «Non sapete che nelle corse allo stadio tutti corrono, ma uno solo conquista il premio? Correte anche voi in modo da conquistarlo!</w:t>
      </w:r>
      <w:r w:rsidR="000D2F66">
        <w:rPr>
          <w:sz w:val="24"/>
          <w:szCs w:val="24"/>
        </w:rPr>
        <w:t>.</w:t>
      </w:r>
      <w:r w:rsidR="003F03F6" w:rsidRPr="00774191">
        <w:rPr>
          <w:sz w:val="24"/>
          <w:szCs w:val="24"/>
        </w:rPr>
        <w:t xml:space="preserve"> </w:t>
      </w:r>
      <w:r w:rsidRPr="00774191">
        <w:rPr>
          <w:sz w:val="24"/>
          <w:szCs w:val="24"/>
        </w:rPr>
        <w:t>Io corro, ma non come chi non ha una meta</w:t>
      </w:r>
      <w:r w:rsidR="003F03F6" w:rsidRPr="00774191">
        <w:rPr>
          <w:sz w:val="24"/>
          <w:szCs w:val="24"/>
        </w:rPr>
        <w:t xml:space="preserve"> </w:t>
      </w:r>
      <w:r w:rsidR="003F03F6" w:rsidRPr="00774191">
        <w:rPr>
          <w:rFonts w:cstheme="minorHAnsi"/>
          <w:sz w:val="24"/>
          <w:szCs w:val="24"/>
        </w:rPr>
        <w:t>[…]</w:t>
      </w:r>
      <w:r w:rsidRPr="00774191">
        <w:rPr>
          <w:sz w:val="24"/>
          <w:szCs w:val="24"/>
        </w:rPr>
        <w:t>. Faccio il pugilato, ma non come chi batte l’aria</w:t>
      </w:r>
      <w:r w:rsidR="003F03F6" w:rsidRPr="00774191">
        <w:rPr>
          <w:sz w:val="24"/>
          <w:szCs w:val="24"/>
        </w:rPr>
        <w:t xml:space="preserve"> </w:t>
      </w:r>
      <w:r w:rsidR="003F03F6" w:rsidRPr="00774191">
        <w:rPr>
          <w:rFonts w:cstheme="minorHAnsi"/>
          <w:sz w:val="24"/>
          <w:szCs w:val="24"/>
        </w:rPr>
        <w:t>[…]</w:t>
      </w:r>
      <w:r w:rsidRPr="00774191">
        <w:rPr>
          <w:sz w:val="24"/>
          <w:szCs w:val="24"/>
        </w:rPr>
        <w:t>, perché non mi succeda</w:t>
      </w:r>
      <w:r w:rsidR="003F03F6" w:rsidRPr="00774191">
        <w:rPr>
          <w:sz w:val="24"/>
          <w:szCs w:val="24"/>
        </w:rPr>
        <w:t xml:space="preserve"> </w:t>
      </w:r>
      <w:r w:rsidR="003F03F6" w:rsidRPr="00774191">
        <w:rPr>
          <w:rFonts w:cstheme="minorHAnsi"/>
          <w:sz w:val="24"/>
          <w:szCs w:val="24"/>
        </w:rPr>
        <w:t>[</w:t>
      </w:r>
      <w:r w:rsidRPr="00774191">
        <w:rPr>
          <w:sz w:val="24"/>
          <w:szCs w:val="24"/>
        </w:rPr>
        <w:t>…</w:t>
      </w:r>
      <w:r w:rsidR="003F03F6" w:rsidRPr="00774191">
        <w:rPr>
          <w:rFonts w:cstheme="minorHAnsi"/>
          <w:sz w:val="24"/>
          <w:szCs w:val="24"/>
        </w:rPr>
        <w:t>]</w:t>
      </w:r>
      <w:r w:rsidRPr="00774191">
        <w:rPr>
          <w:sz w:val="24"/>
          <w:szCs w:val="24"/>
        </w:rPr>
        <w:t xml:space="preserve"> di essere squalificato» (</w:t>
      </w:r>
      <w:r w:rsidR="00E25A7A" w:rsidRPr="00774191">
        <w:rPr>
          <w:i/>
          <w:sz w:val="24"/>
          <w:szCs w:val="24"/>
        </w:rPr>
        <w:t>1Cor</w:t>
      </w:r>
      <w:r w:rsidR="00E25A7A" w:rsidRPr="00774191">
        <w:rPr>
          <w:sz w:val="24"/>
          <w:szCs w:val="24"/>
        </w:rPr>
        <w:t xml:space="preserve"> </w:t>
      </w:r>
      <w:r w:rsidRPr="00774191">
        <w:rPr>
          <w:sz w:val="24"/>
          <w:szCs w:val="24"/>
        </w:rPr>
        <w:t>9,</w:t>
      </w:r>
      <w:r w:rsidR="00D56414">
        <w:rPr>
          <w:sz w:val="24"/>
          <w:szCs w:val="24"/>
        </w:rPr>
        <w:t xml:space="preserve"> 24-27). A</w:t>
      </w:r>
      <w:r w:rsidR="00F159CC" w:rsidRPr="00774191">
        <w:rPr>
          <w:sz w:val="24"/>
          <w:szCs w:val="24"/>
        </w:rPr>
        <w:t>i Filippesi ripete</w:t>
      </w:r>
      <w:r w:rsidRPr="00774191">
        <w:rPr>
          <w:sz w:val="24"/>
          <w:szCs w:val="24"/>
        </w:rPr>
        <w:t>: «Io corro verso la meta per raggiungere il premio che Dio ci chiama a ricevere lassù, in Cristo Gesù» (</w:t>
      </w:r>
      <w:r w:rsidR="000D2F66" w:rsidRPr="000D2F66">
        <w:rPr>
          <w:i/>
          <w:sz w:val="24"/>
          <w:szCs w:val="24"/>
        </w:rPr>
        <w:t xml:space="preserve">Fil </w:t>
      </w:r>
      <w:r w:rsidRPr="00774191">
        <w:rPr>
          <w:sz w:val="24"/>
          <w:szCs w:val="24"/>
        </w:rPr>
        <w:t>3,14).</w:t>
      </w:r>
      <w:r w:rsidR="00F159CC" w:rsidRPr="00774191">
        <w:rPr>
          <w:sz w:val="24"/>
          <w:szCs w:val="24"/>
        </w:rPr>
        <w:t xml:space="preserve"> </w:t>
      </w:r>
      <w:r w:rsidR="003F03F6" w:rsidRPr="00774191">
        <w:rPr>
          <w:sz w:val="24"/>
          <w:szCs w:val="24"/>
        </w:rPr>
        <w:t xml:space="preserve">Fondamentale è non dimenticare che la “corsa” o </w:t>
      </w:r>
      <w:r w:rsidR="000D2F66">
        <w:rPr>
          <w:sz w:val="24"/>
          <w:szCs w:val="24"/>
        </w:rPr>
        <w:t xml:space="preserve">la </w:t>
      </w:r>
      <w:r w:rsidR="003F03F6" w:rsidRPr="00774191">
        <w:rPr>
          <w:sz w:val="24"/>
          <w:szCs w:val="24"/>
        </w:rPr>
        <w:t xml:space="preserve">“gara” cristiana non </w:t>
      </w:r>
      <w:r w:rsidR="00D56414">
        <w:rPr>
          <w:sz w:val="24"/>
          <w:szCs w:val="24"/>
        </w:rPr>
        <w:t xml:space="preserve">mette l’accento </w:t>
      </w:r>
      <w:r w:rsidR="003F03F6" w:rsidRPr="00774191">
        <w:rPr>
          <w:sz w:val="24"/>
          <w:szCs w:val="24"/>
        </w:rPr>
        <w:t>sulla velocità</w:t>
      </w:r>
      <w:r w:rsidR="000D2F66">
        <w:rPr>
          <w:sz w:val="24"/>
          <w:szCs w:val="24"/>
        </w:rPr>
        <w:t>,</w:t>
      </w:r>
      <w:r w:rsidR="003F03F6" w:rsidRPr="00774191">
        <w:rPr>
          <w:sz w:val="24"/>
          <w:szCs w:val="24"/>
        </w:rPr>
        <w:t xml:space="preserve"> ma </w:t>
      </w:r>
      <w:r w:rsidR="00D56414">
        <w:rPr>
          <w:sz w:val="24"/>
          <w:szCs w:val="24"/>
        </w:rPr>
        <w:t>sulla perseveranza. A</w:t>
      </w:r>
      <w:r w:rsidR="003F03F6" w:rsidRPr="00774191">
        <w:rPr>
          <w:sz w:val="24"/>
          <w:szCs w:val="24"/>
        </w:rPr>
        <w:t>ssomiglia alla maratona</w:t>
      </w:r>
      <w:r w:rsidR="00D56414">
        <w:rPr>
          <w:sz w:val="24"/>
          <w:szCs w:val="24"/>
        </w:rPr>
        <w:t xml:space="preserve"> più che a una gara dei cento metri</w:t>
      </w:r>
      <w:r w:rsidR="003F03F6" w:rsidRPr="00774191">
        <w:rPr>
          <w:sz w:val="24"/>
          <w:szCs w:val="24"/>
        </w:rPr>
        <w:t xml:space="preserve">, con </w:t>
      </w:r>
      <w:r w:rsidR="000D2F66">
        <w:rPr>
          <w:sz w:val="24"/>
          <w:szCs w:val="24"/>
        </w:rPr>
        <w:t xml:space="preserve">la virtù della pazienza da esercitare </w:t>
      </w:r>
      <w:r w:rsidR="00D56414">
        <w:rPr>
          <w:sz w:val="24"/>
          <w:szCs w:val="24"/>
        </w:rPr>
        <w:t xml:space="preserve">per </w:t>
      </w:r>
      <w:r w:rsidR="000D2F66">
        <w:rPr>
          <w:sz w:val="24"/>
          <w:szCs w:val="24"/>
        </w:rPr>
        <w:t xml:space="preserve">tutta la </w:t>
      </w:r>
      <w:r w:rsidR="003F03F6" w:rsidRPr="00774191">
        <w:rPr>
          <w:sz w:val="24"/>
          <w:szCs w:val="24"/>
        </w:rPr>
        <w:t xml:space="preserve">vita. </w:t>
      </w:r>
    </w:p>
    <w:p w:rsidR="00E16109" w:rsidRPr="00CF3DAA" w:rsidRDefault="00D56414" w:rsidP="000D2F66">
      <w:pPr>
        <w:pStyle w:val="Nessunaspaziatura"/>
        <w:ind w:firstLine="708"/>
        <w:jc w:val="both"/>
        <w:rPr>
          <w:sz w:val="28"/>
          <w:szCs w:val="28"/>
        </w:rPr>
      </w:pPr>
      <w:r>
        <w:rPr>
          <w:sz w:val="24"/>
          <w:szCs w:val="24"/>
        </w:rPr>
        <w:t>I</w:t>
      </w:r>
      <w:r w:rsidR="00CE2045">
        <w:rPr>
          <w:sz w:val="24"/>
          <w:szCs w:val="24"/>
        </w:rPr>
        <w:t>l cristia</w:t>
      </w:r>
      <w:r w:rsidR="00B069A3">
        <w:rPr>
          <w:sz w:val="24"/>
          <w:szCs w:val="24"/>
        </w:rPr>
        <w:t xml:space="preserve">no è un </w:t>
      </w:r>
      <w:r w:rsidR="000D2F66">
        <w:rPr>
          <w:sz w:val="24"/>
          <w:szCs w:val="24"/>
        </w:rPr>
        <w:t xml:space="preserve">atleta spirituale, </w:t>
      </w:r>
      <w:r w:rsidR="00A360C5">
        <w:rPr>
          <w:sz w:val="24"/>
          <w:szCs w:val="24"/>
        </w:rPr>
        <w:t>un’ostia sacrificale, uno straniero e un pellegrino, un soldato</w:t>
      </w:r>
      <w:r w:rsidR="000D2F66">
        <w:rPr>
          <w:sz w:val="24"/>
          <w:szCs w:val="24"/>
        </w:rPr>
        <w:t>, un corridore</w:t>
      </w:r>
      <w:r w:rsidR="00A360C5">
        <w:rPr>
          <w:sz w:val="24"/>
          <w:szCs w:val="24"/>
        </w:rPr>
        <w:t xml:space="preserve">. </w:t>
      </w:r>
      <w:r w:rsidR="00F159CC" w:rsidRPr="00F159CC">
        <w:rPr>
          <w:sz w:val="24"/>
          <w:szCs w:val="24"/>
        </w:rPr>
        <w:t>L’esempio d</w:t>
      </w:r>
      <w:r w:rsidR="00F159CC">
        <w:rPr>
          <w:sz w:val="24"/>
          <w:szCs w:val="24"/>
        </w:rPr>
        <w:t xml:space="preserve">i Gesù segna il </w:t>
      </w:r>
      <w:r w:rsidR="000D2F66">
        <w:rPr>
          <w:sz w:val="24"/>
          <w:szCs w:val="24"/>
        </w:rPr>
        <w:t xml:space="preserve">suo </w:t>
      </w:r>
      <w:r w:rsidR="00F159CC">
        <w:rPr>
          <w:sz w:val="24"/>
          <w:szCs w:val="24"/>
        </w:rPr>
        <w:t>cammino</w:t>
      </w:r>
      <w:r w:rsidR="000D2F66">
        <w:rPr>
          <w:sz w:val="24"/>
          <w:szCs w:val="24"/>
        </w:rPr>
        <w:t>.</w:t>
      </w:r>
      <w:r w:rsidR="00F159CC" w:rsidRPr="00F159CC">
        <w:rPr>
          <w:sz w:val="24"/>
          <w:szCs w:val="24"/>
        </w:rPr>
        <w:t xml:space="preserve"> </w:t>
      </w:r>
      <w:r>
        <w:rPr>
          <w:sz w:val="24"/>
          <w:szCs w:val="24"/>
        </w:rPr>
        <w:t>Come u</w:t>
      </w:r>
      <w:r w:rsidR="00F159CC" w:rsidRPr="00F159CC">
        <w:rPr>
          <w:sz w:val="24"/>
          <w:szCs w:val="24"/>
        </w:rPr>
        <w:t xml:space="preserve">n </w:t>
      </w:r>
      <w:r w:rsidR="003C481B">
        <w:rPr>
          <w:sz w:val="24"/>
          <w:szCs w:val="24"/>
        </w:rPr>
        <w:t xml:space="preserve">buon </w:t>
      </w:r>
      <w:r w:rsidR="00F159CC" w:rsidRPr="00F159CC">
        <w:rPr>
          <w:sz w:val="24"/>
          <w:szCs w:val="24"/>
        </w:rPr>
        <w:t>atleta</w:t>
      </w:r>
      <w:r>
        <w:rPr>
          <w:sz w:val="24"/>
          <w:szCs w:val="24"/>
        </w:rPr>
        <w:t xml:space="preserve">, egli deve </w:t>
      </w:r>
      <w:r w:rsidR="00F159CC" w:rsidRPr="00F159CC">
        <w:rPr>
          <w:sz w:val="24"/>
          <w:szCs w:val="24"/>
        </w:rPr>
        <w:t xml:space="preserve"> guarda</w:t>
      </w:r>
      <w:r>
        <w:rPr>
          <w:sz w:val="24"/>
          <w:szCs w:val="24"/>
        </w:rPr>
        <w:t>re</w:t>
      </w:r>
      <w:r w:rsidR="00F159CC" w:rsidRPr="00F159CC">
        <w:rPr>
          <w:sz w:val="24"/>
          <w:szCs w:val="24"/>
        </w:rPr>
        <w:t xml:space="preserve"> al suo allenatore per e</w:t>
      </w:r>
      <w:r w:rsidR="00CE2045">
        <w:rPr>
          <w:sz w:val="24"/>
          <w:szCs w:val="24"/>
        </w:rPr>
        <w:t>ssere guidato ed incoraggiato.</w:t>
      </w:r>
      <w:r>
        <w:rPr>
          <w:sz w:val="24"/>
          <w:szCs w:val="24"/>
        </w:rPr>
        <w:t xml:space="preserve"> L</w:t>
      </w:r>
      <w:r w:rsidR="00F159CC" w:rsidRPr="00F159CC">
        <w:rPr>
          <w:sz w:val="24"/>
          <w:szCs w:val="24"/>
        </w:rPr>
        <w:t xml:space="preserve">e prove e le tribolazioni </w:t>
      </w:r>
      <w:r w:rsidR="00345192">
        <w:rPr>
          <w:sz w:val="24"/>
          <w:szCs w:val="24"/>
        </w:rPr>
        <w:t xml:space="preserve">lo </w:t>
      </w:r>
      <w:r w:rsidR="00F159CC" w:rsidRPr="00F159CC">
        <w:rPr>
          <w:sz w:val="24"/>
          <w:szCs w:val="24"/>
        </w:rPr>
        <w:t>“</w:t>
      </w:r>
      <w:r>
        <w:rPr>
          <w:sz w:val="24"/>
          <w:szCs w:val="24"/>
        </w:rPr>
        <w:t>spingono</w:t>
      </w:r>
      <w:r w:rsidR="00F159CC" w:rsidRPr="00F159CC">
        <w:rPr>
          <w:sz w:val="24"/>
          <w:szCs w:val="24"/>
        </w:rPr>
        <w:t xml:space="preserve">” a </w:t>
      </w:r>
      <w:r w:rsidR="000D2F66">
        <w:rPr>
          <w:sz w:val="24"/>
          <w:szCs w:val="24"/>
        </w:rPr>
        <w:t>imitare il esempio</w:t>
      </w:r>
      <w:r>
        <w:rPr>
          <w:sz w:val="24"/>
          <w:szCs w:val="24"/>
        </w:rPr>
        <w:t xml:space="preserve"> di Cristo</w:t>
      </w:r>
      <w:r w:rsidR="000D2F66">
        <w:rPr>
          <w:sz w:val="24"/>
          <w:szCs w:val="24"/>
        </w:rPr>
        <w:t>, a</w:t>
      </w:r>
      <w:r w:rsidR="00F159CC" w:rsidRPr="00F159CC">
        <w:rPr>
          <w:sz w:val="24"/>
          <w:szCs w:val="24"/>
        </w:rPr>
        <w:t xml:space="preserve"> </w:t>
      </w:r>
      <w:r w:rsidR="000D2F66">
        <w:rPr>
          <w:sz w:val="24"/>
          <w:szCs w:val="24"/>
        </w:rPr>
        <w:t xml:space="preserve">chiedere la forza per </w:t>
      </w:r>
      <w:r w:rsidR="00CF3DAA">
        <w:rPr>
          <w:sz w:val="24"/>
          <w:szCs w:val="24"/>
        </w:rPr>
        <w:t>perseverare fino alla fine</w:t>
      </w:r>
      <w:r w:rsidR="003C481B">
        <w:rPr>
          <w:rStyle w:val="Rimandonotaapidipagina"/>
          <w:sz w:val="24"/>
          <w:szCs w:val="24"/>
        </w:rPr>
        <w:footnoteReference w:id="14"/>
      </w:r>
      <w:r w:rsidR="00CF3DAA">
        <w:rPr>
          <w:sz w:val="24"/>
          <w:szCs w:val="24"/>
        </w:rPr>
        <w:t xml:space="preserve">. Cristo è il fondamento della fede e colui che </w:t>
      </w:r>
      <w:r w:rsidR="00F159CC" w:rsidRPr="00F159CC">
        <w:rPr>
          <w:sz w:val="24"/>
          <w:szCs w:val="24"/>
        </w:rPr>
        <w:t xml:space="preserve">la rende perfetta. </w:t>
      </w:r>
      <w:r w:rsidR="00B23792">
        <w:rPr>
          <w:rFonts w:cstheme="minorHAnsi"/>
          <w:sz w:val="24"/>
          <w:szCs w:val="24"/>
        </w:rPr>
        <w:t xml:space="preserve">Da qui si comprende l’affermazione conciliare che </w:t>
      </w:r>
      <w:r w:rsidR="00B23792" w:rsidRPr="00037B7C">
        <w:rPr>
          <w:rFonts w:cstheme="minorHAnsi"/>
          <w:sz w:val="24"/>
          <w:szCs w:val="24"/>
        </w:rPr>
        <w:t>«</w:t>
      </w:r>
      <w:r w:rsidR="00B23792" w:rsidRPr="00037B7C">
        <w:rPr>
          <w:sz w:val="24"/>
          <w:szCs w:val="24"/>
        </w:rPr>
        <w:t>tutti i fedeli di qualsiasi stato o grado sono chiamati alla pienezza della vita cristiana e alla perfezione della carità: da questa santità è promosso, anche nella società terrena</w:t>
      </w:r>
      <w:r w:rsidR="00FF5D91">
        <w:rPr>
          <w:sz w:val="24"/>
          <w:szCs w:val="24"/>
        </w:rPr>
        <w:t>, un tenore di vita più umano»</w:t>
      </w:r>
      <w:r w:rsidR="00FF5D91">
        <w:rPr>
          <w:rStyle w:val="Rimandonotaapidipagina"/>
          <w:sz w:val="24"/>
          <w:szCs w:val="24"/>
        </w:rPr>
        <w:footnoteReference w:id="15"/>
      </w:r>
      <w:r w:rsidR="00B23792">
        <w:rPr>
          <w:rFonts w:cstheme="minorHAnsi"/>
          <w:sz w:val="24"/>
          <w:szCs w:val="24"/>
        </w:rPr>
        <w:t>.</w:t>
      </w:r>
    </w:p>
    <w:p w:rsidR="00DA211F" w:rsidRPr="00DA211F" w:rsidRDefault="00BA71E6" w:rsidP="00DA211F">
      <w:pPr>
        <w:pStyle w:val="Nessunaspaziatura"/>
        <w:ind w:firstLine="708"/>
        <w:jc w:val="both"/>
        <w:rPr>
          <w:rStyle w:val="Enfasicorsivo"/>
          <w:rFonts w:cstheme="minorHAnsi"/>
          <w:color w:val="444444"/>
          <w:sz w:val="24"/>
          <w:szCs w:val="24"/>
          <w:bdr w:val="none" w:sz="0" w:space="0" w:color="auto" w:frame="1"/>
        </w:rPr>
      </w:pPr>
      <w:r>
        <w:rPr>
          <w:sz w:val="24"/>
          <w:szCs w:val="24"/>
        </w:rPr>
        <w:t>Cari amici, s</w:t>
      </w:r>
      <w:r w:rsidR="00DA211F" w:rsidRPr="00CF3DAA">
        <w:rPr>
          <w:sz w:val="24"/>
          <w:szCs w:val="24"/>
        </w:rPr>
        <w:t>iamo a un bivio, a</w:t>
      </w:r>
      <w:r w:rsidR="00E16109" w:rsidRPr="00CF3DAA">
        <w:rPr>
          <w:sz w:val="24"/>
          <w:szCs w:val="24"/>
        </w:rPr>
        <w:t xml:space="preserve"> </w:t>
      </w:r>
      <w:r w:rsidR="00DA211F" w:rsidRPr="00CF3DAA">
        <w:rPr>
          <w:sz w:val="24"/>
          <w:szCs w:val="24"/>
        </w:rPr>
        <w:t>un</w:t>
      </w:r>
      <w:r w:rsidR="00E16109" w:rsidRPr="00CF3DAA">
        <w:rPr>
          <w:sz w:val="24"/>
          <w:szCs w:val="24"/>
        </w:rPr>
        <w:t>a svolta, a</w:t>
      </w:r>
      <w:r w:rsidR="00DA211F" w:rsidRPr="00CF3DAA">
        <w:rPr>
          <w:sz w:val="24"/>
          <w:szCs w:val="24"/>
        </w:rPr>
        <w:t xml:space="preserve"> un nu</w:t>
      </w:r>
      <w:r w:rsidR="00E16109" w:rsidRPr="00CF3DAA">
        <w:rPr>
          <w:sz w:val="24"/>
          <w:szCs w:val="24"/>
        </w:rPr>
        <w:t>ovo</w:t>
      </w:r>
      <w:r w:rsidR="00DA211F" w:rsidRPr="00CF3DAA">
        <w:rPr>
          <w:sz w:val="24"/>
          <w:szCs w:val="24"/>
        </w:rPr>
        <w:t xml:space="preserve"> </w:t>
      </w:r>
      <w:r w:rsidR="00E16109" w:rsidRPr="00CF3DAA">
        <w:rPr>
          <w:sz w:val="24"/>
          <w:szCs w:val="24"/>
        </w:rPr>
        <w:t>tornante della storia.</w:t>
      </w:r>
      <w:r w:rsidR="00DA211F" w:rsidRPr="00CF3DAA">
        <w:rPr>
          <w:sz w:val="24"/>
          <w:szCs w:val="24"/>
        </w:rPr>
        <w:t xml:space="preserve"> </w:t>
      </w:r>
      <w:r w:rsidR="00DA211F" w:rsidRPr="00BE1DB2">
        <w:rPr>
          <w:sz w:val="24"/>
          <w:szCs w:val="24"/>
        </w:rPr>
        <w:t xml:space="preserve">Il pericolo che corriamo è di </w:t>
      </w:r>
      <w:r w:rsidR="00CF3DAA" w:rsidRPr="00BE1DB2">
        <w:rPr>
          <w:sz w:val="24"/>
          <w:szCs w:val="24"/>
        </w:rPr>
        <w:t xml:space="preserve">essere </w:t>
      </w:r>
      <w:r w:rsidR="00DA211F" w:rsidRPr="00BE1DB2">
        <w:rPr>
          <w:sz w:val="24"/>
          <w:szCs w:val="24"/>
        </w:rPr>
        <w:t xml:space="preserve">una Chiesa ferma e impaurita, mentre </w:t>
      </w:r>
      <w:r w:rsidR="00CF3DAA" w:rsidRPr="00BE1DB2">
        <w:rPr>
          <w:sz w:val="24"/>
          <w:szCs w:val="24"/>
        </w:rPr>
        <w:t>«</w:t>
      </w:r>
      <w:r w:rsidR="00DA211F" w:rsidRPr="00BE1DB2">
        <w:rPr>
          <w:sz w:val="24"/>
          <w:szCs w:val="24"/>
        </w:rPr>
        <w:t>p</w:t>
      </w:r>
      <w:r w:rsidR="00CF3DAA" w:rsidRPr="00BE1DB2">
        <w:rPr>
          <w:sz w:val="24"/>
          <w:szCs w:val="24"/>
        </w:rPr>
        <w:t>i</w:t>
      </w:r>
      <w:r w:rsidR="00DA211F" w:rsidRPr="00BE1DB2">
        <w:rPr>
          <w:sz w:val="24"/>
          <w:szCs w:val="24"/>
        </w:rPr>
        <w:t>eni di gioia e di Spirito Santo</w:t>
      </w:r>
      <w:r w:rsidR="00CF3DAA" w:rsidRPr="00BE1DB2">
        <w:rPr>
          <w:sz w:val="24"/>
          <w:szCs w:val="24"/>
        </w:rPr>
        <w:t>» (</w:t>
      </w:r>
      <w:r w:rsidR="006752AD" w:rsidRPr="006752AD">
        <w:rPr>
          <w:i/>
          <w:sz w:val="24"/>
          <w:szCs w:val="24"/>
        </w:rPr>
        <w:t>At</w:t>
      </w:r>
      <w:r w:rsidR="006752AD">
        <w:rPr>
          <w:sz w:val="24"/>
          <w:szCs w:val="24"/>
        </w:rPr>
        <w:t xml:space="preserve"> 13,52</w:t>
      </w:r>
      <w:r w:rsidR="00CF3DAA" w:rsidRPr="00BE1DB2">
        <w:rPr>
          <w:sz w:val="24"/>
          <w:szCs w:val="24"/>
        </w:rPr>
        <w:t>)</w:t>
      </w:r>
      <w:r>
        <w:rPr>
          <w:sz w:val="24"/>
          <w:szCs w:val="24"/>
        </w:rPr>
        <w:t xml:space="preserve"> </w:t>
      </w:r>
      <w:r w:rsidR="00345192">
        <w:rPr>
          <w:sz w:val="24"/>
          <w:szCs w:val="24"/>
        </w:rPr>
        <w:t xml:space="preserve">dovremmo correre </w:t>
      </w:r>
      <w:r w:rsidR="00BE1DB2" w:rsidRPr="00BE1DB2">
        <w:rPr>
          <w:sz w:val="24"/>
          <w:szCs w:val="24"/>
        </w:rPr>
        <w:t>«con perseveranza nella corsa che ci sta davanti,  tenendo fisso lo sguardo su Gesù, autore e perfezionatore della fede. Egli in cambio della gioia che gli era posta innanzi, si sottopose alla croce, disprezzando l'ignominia, e si è assiso alla destra del trono di Dio.  Pensate attentamente a colui che ha sopportato contro di sé una così grande ostilità dei peccatori, perché non vi stanchiate perdendovi d'animo.  Non avete ancora resistito fino al sangue nella vostra lotta contro il peccato</w:t>
      </w:r>
      <w:r w:rsidR="00BE1DB2" w:rsidRPr="00BE1DB2">
        <w:rPr>
          <w:rFonts w:cstheme="minorHAnsi"/>
          <w:sz w:val="24"/>
          <w:szCs w:val="24"/>
        </w:rPr>
        <w:t>»</w:t>
      </w:r>
      <w:r w:rsidR="00BE1DB2" w:rsidRPr="00BE1DB2">
        <w:rPr>
          <w:sz w:val="24"/>
          <w:szCs w:val="24"/>
        </w:rPr>
        <w:t xml:space="preserve">  (</w:t>
      </w:r>
      <w:r w:rsidR="00BE1DB2" w:rsidRPr="00BE1DB2">
        <w:rPr>
          <w:i/>
          <w:sz w:val="24"/>
          <w:szCs w:val="24"/>
        </w:rPr>
        <w:t>Eb</w:t>
      </w:r>
      <w:r w:rsidR="00345192">
        <w:rPr>
          <w:sz w:val="24"/>
          <w:szCs w:val="24"/>
        </w:rPr>
        <w:t xml:space="preserve"> 12</w:t>
      </w:r>
      <w:r w:rsidR="00BE1DB2" w:rsidRPr="00BE1DB2">
        <w:rPr>
          <w:sz w:val="24"/>
          <w:szCs w:val="24"/>
        </w:rPr>
        <w:t>, 1-4)</w:t>
      </w:r>
      <w:r w:rsidR="000B383A">
        <w:rPr>
          <w:rStyle w:val="Rimandonotaapidipagina"/>
          <w:sz w:val="24"/>
          <w:szCs w:val="24"/>
        </w:rPr>
        <w:footnoteReference w:id="16"/>
      </w:r>
      <w:r w:rsidR="000B383A">
        <w:rPr>
          <w:sz w:val="24"/>
          <w:szCs w:val="24"/>
        </w:rPr>
        <w:t>.</w:t>
      </w:r>
      <w:r w:rsidR="00BE1DB2">
        <w:rPr>
          <w:sz w:val="24"/>
          <w:szCs w:val="24"/>
        </w:rPr>
        <w:t xml:space="preserve"> </w:t>
      </w:r>
    </w:p>
    <w:p w:rsidR="00B069A3" w:rsidRDefault="00BA71E6" w:rsidP="00422C6B">
      <w:pPr>
        <w:pStyle w:val="Nessunaspaziatura"/>
        <w:ind w:firstLine="708"/>
        <w:jc w:val="both"/>
        <w:rPr>
          <w:sz w:val="24"/>
          <w:szCs w:val="24"/>
        </w:rPr>
      </w:pPr>
      <w:r>
        <w:rPr>
          <w:sz w:val="24"/>
          <w:szCs w:val="24"/>
        </w:rPr>
        <w:t>Q</w:t>
      </w:r>
      <w:r w:rsidR="00727BE4" w:rsidRPr="0073190F">
        <w:rPr>
          <w:sz w:val="24"/>
          <w:szCs w:val="24"/>
        </w:rPr>
        <w:t xml:space="preserve">uesta assemblea </w:t>
      </w:r>
      <w:r>
        <w:rPr>
          <w:sz w:val="24"/>
          <w:szCs w:val="24"/>
        </w:rPr>
        <w:t xml:space="preserve">della CNAL </w:t>
      </w:r>
      <w:r w:rsidR="00727BE4" w:rsidRPr="0073190F">
        <w:rPr>
          <w:sz w:val="24"/>
          <w:szCs w:val="24"/>
        </w:rPr>
        <w:t xml:space="preserve">segna </w:t>
      </w:r>
      <w:r w:rsidR="00DA211F" w:rsidRPr="0073190F">
        <w:rPr>
          <w:sz w:val="24"/>
          <w:szCs w:val="24"/>
        </w:rPr>
        <w:t xml:space="preserve">il </w:t>
      </w:r>
      <w:r w:rsidR="00727BE4" w:rsidRPr="0073190F">
        <w:rPr>
          <w:sz w:val="24"/>
          <w:szCs w:val="24"/>
        </w:rPr>
        <w:t xml:space="preserve">passaggio del testimone da </w:t>
      </w:r>
      <w:r w:rsidR="00345192">
        <w:rPr>
          <w:sz w:val="24"/>
          <w:szCs w:val="24"/>
        </w:rPr>
        <w:t>un Comitato Direttivo a un altro. R</w:t>
      </w:r>
      <w:r w:rsidR="00315E07">
        <w:rPr>
          <w:sz w:val="24"/>
          <w:szCs w:val="24"/>
        </w:rPr>
        <w:t>ingrazi</w:t>
      </w:r>
      <w:r w:rsidR="006752AD">
        <w:rPr>
          <w:sz w:val="24"/>
          <w:szCs w:val="24"/>
        </w:rPr>
        <w:t xml:space="preserve">o </w:t>
      </w:r>
      <w:r w:rsidR="000E0FE1">
        <w:rPr>
          <w:sz w:val="24"/>
          <w:szCs w:val="24"/>
        </w:rPr>
        <w:t xml:space="preserve">la segretaria, la prof.ssa Paola dal Toso, e </w:t>
      </w:r>
      <w:r w:rsidR="006752AD">
        <w:rPr>
          <w:sz w:val="24"/>
          <w:szCs w:val="24"/>
        </w:rPr>
        <w:t xml:space="preserve">il precedente Comitato </w:t>
      </w:r>
      <w:r w:rsidR="00345192">
        <w:rPr>
          <w:sz w:val="24"/>
          <w:szCs w:val="24"/>
        </w:rPr>
        <w:t xml:space="preserve">per l’impegno profuso in questi anni e </w:t>
      </w:r>
      <w:r w:rsidR="006752AD">
        <w:rPr>
          <w:sz w:val="24"/>
          <w:szCs w:val="24"/>
        </w:rPr>
        <w:t>augur</w:t>
      </w:r>
      <w:r w:rsidR="00315E07">
        <w:rPr>
          <w:sz w:val="24"/>
          <w:szCs w:val="24"/>
        </w:rPr>
        <w:t xml:space="preserve">o </w:t>
      </w:r>
      <w:r w:rsidR="006752AD">
        <w:rPr>
          <w:sz w:val="24"/>
          <w:szCs w:val="24"/>
        </w:rPr>
        <w:t xml:space="preserve">che il prossimo </w:t>
      </w:r>
      <w:r>
        <w:rPr>
          <w:sz w:val="24"/>
          <w:szCs w:val="24"/>
        </w:rPr>
        <w:t xml:space="preserve">Comitato </w:t>
      </w:r>
      <w:r w:rsidR="00345192">
        <w:rPr>
          <w:sz w:val="24"/>
          <w:szCs w:val="24"/>
        </w:rPr>
        <w:t xml:space="preserve">Direttivo </w:t>
      </w:r>
      <w:r w:rsidR="00F278F3">
        <w:rPr>
          <w:sz w:val="24"/>
          <w:szCs w:val="24"/>
        </w:rPr>
        <w:t xml:space="preserve">spinga il </w:t>
      </w:r>
      <w:r w:rsidR="00727BE4" w:rsidRPr="0073190F">
        <w:rPr>
          <w:sz w:val="24"/>
          <w:szCs w:val="24"/>
        </w:rPr>
        <w:t xml:space="preserve">laicato italiano </w:t>
      </w:r>
      <w:r w:rsidR="00F278F3">
        <w:rPr>
          <w:sz w:val="24"/>
          <w:szCs w:val="24"/>
        </w:rPr>
        <w:t xml:space="preserve">a correre </w:t>
      </w:r>
      <w:r w:rsidR="00727BE4" w:rsidRPr="0073190F">
        <w:rPr>
          <w:sz w:val="24"/>
          <w:szCs w:val="24"/>
        </w:rPr>
        <w:t>con slancio e rinnovato ardore</w:t>
      </w:r>
      <w:r w:rsidR="00180AD8">
        <w:rPr>
          <w:rStyle w:val="Rimandonotaapidipagina"/>
          <w:i/>
          <w:sz w:val="24"/>
          <w:szCs w:val="24"/>
        </w:rPr>
        <w:footnoteReference w:id="17"/>
      </w:r>
      <w:r w:rsidR="00F278F3">
        <w:rPr>
          <w:sz w:val="24"/>
          <w:szCs w:val="24"/>
        </w:rPr>
        <w:t>, guarda</w:t>
      </w:r>
      <w:r w:rsidR="00315E07">
        <w:rPr>
          <w:sz w:val="24"/>
          <w:szCs w:val="24"/>
        </w:rPr>
        <w:t xml:space="preserve">ndo </w:t>
      </w:r>
      <w:r w:rsidR="00DA211F" w:rsidRPr="0073190F">
        <w:rPr>
          <w:sz w:val="24"/>
          <w:szCs w:val="24"/>
        </w:rPr>
        <w:t xml:space="preserve">verso la </w:t>
      </w:r>
      <w:r w:rsidR="00727BE4" w:rsidRPr="0073190F">
        <w:rPr>
          <w:sz w:val="24"/>
          <w:szCs w:val="24"/>
        </w:rPr>
        <w:t xml:space="preserve">stessa </w:t>
      </w:r>
      <w:r w:rsidR="00DA211F" w:rsidRPr="0073190F">
        <w:rPr>
          <w:sz w:val="24"/>
          <w:szCs w:val="24"/>
        </w:rPr>
        <w:t>m</w:t>
      </w:r>
      <w:r w:rsidR="00352518" w:rsidRPr="0073190F">
        <w:rPr>
          <w:sz w:val="24"/>
          <w:szCs w:val="24"/>
        </w:rPr>
        <w:t>eta</w:t>
      </w:r>
      <w:r w:rsidR="0073190F" w:rsidRPr="0073190F">
        <w:rPr>
          <w:sz w:val="24"/>
          <w:szCs w:val="24"/>
        </w:rPr>
        <w:t xml:space="preserve"> «per ottenere il premio </w:t>
      </w:r>
      <w:r w:rsidR="0073190F" w:rsidRPr="0073190F">
        <w:rPr>
          <w:sz w:val="24"/>
          <w:szCs w:val="24"/>
        </w:rPr>
        <w:lastRenderedPageBreak/>
        <w:t>della celeste vocazione di Dio in Cristo Gesù»</w:t>
      </w:r>
      <w:r w:rsidR="00DA211F" w:rsidRPr="0073190F">
        <w:rPr>
          <w:sz w:val="24"/>
          <w:szCs w:val="24"/>
        </w:rPr>
        <w:t xml:space="preserve"> </w:t>
      </w:r>
      <w:r w:rsidR="00A360C5" w:rsidRPr="0073190F">
        <w:rPr>
          <w:sz w:val="24"/>
          <w:szCs w:val="24"/>
        </w:rPr>
        <w:t>(</w:t>
      </w:r>
      <w:r w:rsidR="00A360C5" w:rsidRPr="009B38D6">
        <w:rPr>
          <w:i/>
          <w:sz w:val="24"/>
          <w:szCs w:val="24"/>
        </w:rPr>
        <w:t>Fil</w:t>
      </w:r>
      <w:r w:rsidR="00A360C5" w:rsidRPr="0073190F">
        <w:rPr>
          <w:sz w:val="24"/>
          <w:szCs w:val="24"/>
        </w:rPr>
        <w:t xml:space="preserve"> 3,</w:t>
      </w:r>
      <w:r w:rsidR="00782B09">
        <w:rPr>
          <w:sz w:val="24"/>
          <w:szCs w:val="24"/>
        </w:rPr>
        <w:t>14)</w:t>
      </w:r>
      <w:r w:rsidR="00180AD8">
        <w:rPr>
          <w:sz w:val="24"/>
          <w:szCs w:val="24"/>
        </w:rPr>
        <w:t xml:space="preserve">, vivendo </w:t>
      </w:r>
      <w:r w:rsidR="009760F1">
        <w:rPr>
          <w:sz w:val="24"/>
          <w:szCs w:val="24"/>
        </w:rPr>
        <w:t xml:space="preserve">la missione </w:t>
      </w:r>
      <w:r w:rsidR="00180AD8">
        <w:rPr>
          <w:sz w:val="24"/>
          <w:szCs w:val="24"/>
        </w:rPr>
        <w:t>con gioia e senso dell’umorismo</w:t>
      </w:r>
      <w:r w:rsidR="00180AD8">
        <w:rPr>
          <w:rStyle w:val="Rimandonotaapidipagina"/>
          <w:sz w:val="24"/>
          <w:szCs w:val="24"/>
        </w:rPr>
        <w:footnoteReference w:id="18"/>
      </w:r>
      <w:r w:rsidR="00180AD8">
        <w:rPr>
          <w:sz w:val="24"/>
          <w:szCs w:val="24"/>
        </w:rPr>
        <w:t xml:space="preserve">. </w:t>
      </w:r>
    </w:p>
    <w:p w:rsidR="00B069A3" w:rsidRDefault="00B069A3" w:rsidP="00422C6B">
      <w:pPr>
        <w:pStyle w:val="Nessunaspaziatura"/>
        <w:ind w:firstLine="708"/>
        <w:jc w:val="both"/>
        <w:rPr>
          <w:sz w:val="24"/>
          <w:szCs w:val="24"/>
        </w:rPr>
      </w:pPr>
    </w:p>
    <w:p w:rsidR="00B069A3" w:rsidRDefault="009B38D6" w:rsidP="00B069A3">
      <w:pPr>
        <w:pStyle w:val="Nessunaspaziatura"/>
        <w:ind w:left="4956" w:firstLine="708"/>
        <w:jc w:val="both"/>
        <w:rPr>
          <w:sz w:val="24"/>
          <w:szCs w:val="24"/>
        </w:rPr>
      </w:pPr>
      <w:r>
        <w:rPr>
          <w:rFonts w:cstheme="minorHAnsi"/>
          <w:sz w:val="24"/>
          <w:szCs w:val="24"/>
        </w:rPr>
        <w:t>+</w:t>
      </w:r>
      <w:r>
        <w:rPr>
          <w:sz w:val="24"/>
          <w:szCs w:val="24"/>
        </w:rPr>
        <w:t xml:space="preserve"> Vito Angiuli</w:t>
      </w:r>
      <w:r w:rsidR="00422C6B">
        <w:rPr>
          <w:sz w:val="24"/>
          <w:szCs w:val="24"/>
        </w:rPr>
        <w:t xml:space="preserve">, </w:t>
      </w:r>
    </w:p>
    <w:p w:rsidR="00B069A3" w:rsidRDefault="009B38D6" w:rsidP="00B069A3">
      <w:pPr>
        <w:pStyle w:val="Nessunaspaziatura"/>
        <w:ind w:left="3540" w:firstLine="708"/>
        <w:jc w:val="both"/>
        <w:rPr>
          <w:sz w:val="24"/>
          <w:szCs w:val="24"/>
        </w:rPr>
      </w:pPr>
      <w:r>
        <w:rPr>
          <w:sz w:val="24"/>
          <w:szCs w:val="24"/>
        </w:rPr>
        <w:t>Vescovo</w:t>
      </w:r>
      <w:r w:rsidR="00B743F2">
        <w:rPr>
          <w:sz w:val="24"/>
          <w:szCs w:val="24"/>
        </w:rPr>
        <w:t xml:space="preserve"> di Ugento- S. M</w:t>
      </w:r>
      <w:r>
        <w:rPr>
          <w:sz w:val="24"/>
          <w:szCs w:val="24"/>
        </w:rPr>
        <w:t>aria di Leuca</w:t>
      </w:r>
      <w:r w:rsidR="00422C6B">
        <w:rPr>
          <w:sz w:val="24"/>
          <w:szCs w:val="24"/>
        </w:rPr>
        <w:t xml:space="preserve"> </w:t>
      </w:r>
    </w:p>
    <w:p w:rsidR="009B38D6" w:rsidRPr="0073190F" w:rsidRDefault="009B38D6" w:rsidP="00B069A3">
      <w:pPr>
        <w:pStyle w:val="Nessunaspaziatura"/>
        <w:ind w:left="2832" w:firstLine="708"/>
        <w:jc w:val="both"/>
        <w:rPr>
          <w:sz w:val="24"/>
          <w:szCs w:val="24"/>
        </w:rPr>
      </w:pPr>
      <w:r>
        <w:rPr>
          <w:sz w:val="24"/>
          <w:szCs w:val="24"/>
        </w:rPr>
        <w:t>Presidente della Commissione Episcopale per il laicato</w:t>
      </w:r>
    </w:p>
    <w:sectPr w:rsidR="009B38D6" w:rsidRPr="0073190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D1" w:rsidRDefault="003829D1" w:rsidP="00336E83">
      <w:pPr>
        <w:spacing w:after="0" w:line="240" w:lineRule="auto"/>
      </w:pPr>
      <w:r>
        <w:separator/>
      </w:r>
    </w:p>
  </w:endnote>
  <w:endnote w:type="continuationSeparator" w:id="0">
    <w:p w:rsidR="003829D1" w:rsidRDefault="003829D1" w:rsidP="0033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16794"/>
      <w:docPartObj>
        <w:docPartGallery w:val="Page Numbers (Bottom of Page)"/>
        <w:docPartUnique/>
      </w:docPartObj>
    </w:sdtPr>
    <w:sdtEndPr/>
    <w:sdtContent>
      <w:p w:rsidR="00334A89" w:rsidRDefault="00334A89">
        <w:pPr>
          <w:pStyle w:val="Pidipagina"/>
          <w:jc w:val="right"/>
        </w:pPr>
        <w:r>
          <w:fldChar w:fldCharType="begin"/>
        </w:r>
        <w:r>
          <w:instrText>PAGE   \* MERGEFORMAT</w:instrText>
        </w:r>
        <w:r>
          <w:fldChar w:fldCharType="separate"/>
        </w:r>
        <w:r w:rsidR="00F945D5">
          <w:rPr>
            <w:noProof/>
          </w:rPr>
          <w:t>2</w:t>
        </w:r>
        <w:r>
          <w:fldChar w:fldCharType="end"/>
        </w:r>
      </w:p>
    </w:sdtContent>
  </w:sdt>
  <w:p w:rsidR="00334A89" w:rsidRDefault="00334A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D1" w:rsidRDefault="003829D1" w:rsidP="00336E83">
      <w:pPr>
        <w:spacing w:after="0" w:line="240" w:lineRule="auto"/>
      </w:pPr>
      <w:r>
        <w:separator/>
      </w:r>
    </w:p>
  </w:footnote>
  <w:footnote w:type="continuationSeparator" w:id="0">
    <w:p w:rsidR="003829D1" w:rsidRDefault="003829D1" w:rsidP="00336E83">
      <w:pPr>
        <w:spacing w:after="0" w:line="240" w:lineRule="auto"/>
      </w:pPr>
      <w:r>
        <w:continuationSeparator/>
      </w:r>
    </w:p>
  </w:footnote>
  <w:footnote w:id="1">
    <w:p w:rsidR="00336E83" w:rsidRDefault="00336E83">
      <w:pPr>
        <w:pStyle w:val="Testonotaapidipagina"/>
      </w:pPr>
      <w:r>
        <w:rPr>
          <w:rStyle w:val="Rimandonotaapidipagina"/>
        </w:rPr>
        <w:t>*</w:t>
      </w:r>
      <w:r>
        <w:t xml:space="preserve"> </w:t>
      </w:r>
      <w:r w:rsidRPr="00315E07">
        <w:rPr>
          <w:i/>
        </w:rPr>
        <w:t>Omelia</w:t>
      </w:r>
      <w:r>
        <w:t xml:space="preserve"> nella Messa durante l’Assemblea </w:t>
      </w:r>
      <w:r w:rsidR="00413126">
        <w:t xml:space="preserve">elettiva del Comitato Direttivo </w:t>
      </w:r>
      <w:r>
        <w:t>della CNAL, Roma 18 maggio 2019.</w:t>
      </w:r>
    </w:p>
  </w:footnote>
  <w:footnote w:id="2">
    <w:p w:rsidR="002131D3" w:rsidRDefault="002131D3" w:rsidP="00413126">
      <w:pPr>
        <w:pStyle w:val="Testonotaapidipagina"/>
        <w:jc w:val="both"/>
      </w:pPr>
      <w:r>
        <w:rPr>
          <w:rStyle w:val="Rimandonotaapidipagina"/>
        </w:rPr>
        <w:footnoteRef/>
      </w:r>
      <w:r>
        <w:t xml:space="preserve"> </w:t>
      </w:r>
      <w:r w:rsidR="00FC44C5">
        <w:t>Francesco,</w:t>
      </w:r>
      <w:r w:rsidR="00FC44C5" w:rsidRPr="00413126">
        <w:rPr>
          <w:i/>
        </w:rPr>
        <w:t xml:space="preserve"> Laudato si’</w:t>
      </w:r>
      <w:r w:rsidR="00FC44C5">
        <w:t>, 119.</w:t>
      </w:r>
    </w:p>
  </w:footnote>
  <w:footnote w:id="3">
    <w:p w:rsidR="00FC44C5" w:rsidRDefault="00FC44C5">
      <w:pPr>
        <w:pStyle w:val="Testonotaapidipagina"/>
      </w:pPr>
      <w:r>
        <w:rPr>
          <w:rStyle w:val="Rimandonotaapidipagina"/>
        </w:rPr>
        <w:footnoteRef/>
      </w:r>
      <w:r>
        <w:t xml:space="preserve"> </w:t>
      </w:r>
      <w:r w:rsidRPr="00A404D6">
        <w:rPr>
          <w:i/>
        </w:rPr>
        <w:t>Ivi</w:t>
      </w:r>
      <w:r>
        <w:t>, 210.</w:t>
      </w:r>
    </w:p>
  </w:footnote>
  <w:footnote w:id="4">
    <w:p w:rsidR="00330D2E" w:rsidRPr="00330D2E" w:rsidRDefault="00330D2E" w:rsidP="00330D2E">
      <w:pPr>
        <w:pStyle w:val="Nessunaspaziatura"/>
        <w:rPr>
          <w:sz w:val="24"/>
          <w:szCs w:val="24"/>
        </w:rPr>
      </w:pPr>
      <w:r>
        <w:rPr>
          <w:rStyle w:val="Rimandonotaapidipagina"/>
        </w:rPr>
        <w:footnoteRef/>
      </w:r>
      <w:r>
        <w:t xml:space="preserve"> </w:t>
      </w:r>
      <w:r w:rsidRPr="00180AD8">
        <w:rPr>
          <w:sz w:val="20"/>
          <w:szCs w:val="20"/>
        </w:rPr>
        <w:t xml:space="preserve">Cfr. Francesco, </w:t>
      </w:r>
      <w:r w:rsidRPr="00180AD8">
        <w:rPr>
          <w:i/>
          <w:sz w:val="20"/>
          <w:szCs w:val="20"/>
        </w:rPr>
        <w:t>Gaudete et exsultate</w:t>
      </w:r>
      <w:r w:rsidR="00180AD8">
        <w:rPr>
          <w:sz w:val="20"/>
          <w:szCs w:val="20"/>
        </w:rPr>
        <w:t>,</w:t>
      </w:r>
      <w:r w:rsidRPr="00180AD8">
        <w:rPr>
          <w:sz w:val="20"/>
          <w:szCs w:val="20"/>
        </w:rPr>
        <w:t xml:space="preserve"> 112-121.</w:t>
      </w:r>
    </w:p>
  </w:footnote>
  <w:footnote w:id="5">
    <w:p w:rsidR="000B383A" w:rsidRDefault="000B383A" w:rsidP="000B383A">
      <w:pPr>
        <w:pStyle w:val="Testonotaapidipagina"/>
        <w:jc w:val="both"/>
      </w:pPr>
      <w:r>
        <w:rPr>
          <w:rStyle w:val="Rimandonotaapidipagina"/>
        </w:rPr>
        <w:footnoteRef/>
      </w:r>
      <w:r>
        <w:t xml:space="preserve"> Cfr. </w:t>
      </w:r>
      <w:r w:rsidRPr="000B383A">
        <w:rPr>
          <w:i/>
        </w:rPr>
        <w:t>ivi</w:t>
      </w:r>
      <w:r>
        <w:t>, 140-146.</w:t>
      </w:r>
    </w:p>
  </w:footnote>
  <w:footnote w:id="6">
    <w:p w:rsidR="00292F4F" w:rsidRDefault="00292F4F">
      <w:pPr>
        <w:pStyle w:val="Testonotaapidipagina"/>
      </w:pPr>
      <w:r>
        <w:rPr>
          <w:rStyle w:val="Rimandonotaapidipagina"/>
        </w:rPr>
        <w:footnoteRef/>
      </w:r>
      <w:r>
        <w:t xml:space="preserve"> </w:t>
      </w:r>
      <w:r w:rsidRPr="009B38D6">
        <w:t>Agostino 134 1,1</w:t>
      </w:r>
      <w:r w:rsidR="009B38D6" w:rsidRPr="009B38D6">
        <w:t>.</w:t>
      </w:r>
    </w:p>
  </w:footnote>
  <w:footnote w:id="7">
    <w:p w:rsidR="00B37D15" w:rsidRDefault="00B37D15">
      <w:pPr>
        <w:pStyle w:val="Testonotaapidipagina"/>
      </w:pPr>
      <w:r>
        <w:rPr>
          <w:rStyle w:val="Rimandonotaapidipagina"/>
        </w:rPr>
        <w:footnoteRef/>
      </w:r>
      <w:r>
        <w:t xml:space="preserve"> </w:t>
      </w:r>
      <w:r w:rsidRPr="00B37D15">
        <w:rPr>
          <w:rFonts w:eastAsia="Times New Roman" w:cstheme="minorHAnsi"/>
          <w:iCs/>
          <w:lang w:eastAsia="it-IT"/>
        </w:rPr>
        <w:t xml:space="preserve">Cfr. </w:t>
      </w:r>
      <w:r w:rsidR="00762A4E" w:rsidRPr="00B37D15">
        <w:rPr>
          <w:rFonts w:eastAsia="Times New Roman" w:cstheme="minorHAnsi"/>
          <w:iCs/>
          <w:lang w:eastAsia="it-IT"/>
        </w:rPr>
        <w:t xml:space="preserve">Francesco, </w:t>
      </w:r>
      <w:r w:rsidR="00762A4E" w:rsidRPr="00B37D15">
        <w:rPr>
          <w:rFonts w:eastAsia="Times New Roman" w:cstheme="minorHAnsi"/>
          <w:i/>
          <w:iCs/>
          <w:lang w:eastAsia="it-IT"/>
        </w:rPr>
        <w:t>Evangelii gaudium</w:t>
      </w:r>
      <w:r w:rsidR="00762A4E">
        <w:rPr>
          <w:rFonts w:eastAsia="Times New Roman" w:cstheme="minorHAnsi"/>
          <w:iCs/>
          <w:lang w:eastAsia="it-IT"/>
        </w:rPr>
        <w:t>,</w:t>
      </w:r>
      <w:r w:rsidR="00762A4E" w:rsidRPr="00B37D15">
        <w:rPr>
          <w:rFonts w:eastAsia="Times New Roman" w:cstheme="minorHAnsi"/>
          <w:iCs/>
          <w:lang w:eastAsia="it-IT"/>
        </w:rPr>
        <w:t xml:space="preserve"> </w:t>
      </w:r>
      <w:r w:rsidRPr="00B37D15">
        <w:rPr>
          <w:rFonts w:eastAsia="Times New Roman" w:cstheme="minorHAnsi"/>
          <w:iCs/>
          <w:lang w:eastAsia="it-IT"/>
        </w:rPr>
        <w:t>160-175.</w:t>
      </w:r>
    </w:p>
  </w:footnote>
  <w:footnote w:id="8">
    <w:p w:rsidR="008D0466" w:rsidRPr="004B5986" w:rsidRDefault="008D0466" w:rsidP="008D0466">
      <w:pPr>
        <w:pStyle w:val="Nessunaspaziatura"/>
        <w:jc w:val="both"/>
      </w:pPr>
      <w:r>
        <w:rPr>
          <w:rStyle w:val="Rimandonotaapidipagina"/>
        </w:rPr>
        <w:footnoteRef/>
      </w:r>
      <w:r w:rsidRPr="004B5986">
        <w:t xml:space="preserve"> </w:t>
      </w:r>
      <w:r w:rsidRPr="004B5986">
        <w:rPr>
          <w:i/>
          <w:sz w:val="20"/>
          <w:szCs w:val="20"/>
        </w:rPr>
        <w:t>Ivi</w:t>
      </w:r>
      <w:r w:rsidRPr="004B5986">
        <w:rPr>
          <w:sz w:val="20"/>
          <w:szCs w:val="20"/>
        </w:rPr>
        <w:t>, 2.</w:t>
      </w:r>
    </w:p>
  </w:footnote>
  <w:footnote w:id="9">
    <w:p w:rsidR="008D0466" w:rsidRPr="00D7309F" w:rsidRDefault="008D0466" w:rsidP="00D7309F">
      <w:pPr>
        <w:pStyle w:val="Testonotaapidipagina"/>
        <w:jc w:val="both"/>
      </w:pPr>
      <w:r>
        <w:rPr>
          <w:rStyle w:val="Rimandonotaapidipagina"/>
        </w:rPr>
        <w:footnoteRef/>
      </w:r>
      <w:r w:rsidRPr="00D7309F">
        <w:t xml:space="preserve"> </w:t>
      </w:r>
      <w:r w:rsidR="00D7309F" w:rsidRPr="00D7309F">
        <w:rPr>
          <w:rFonts w:cstheme="minorHAnsi"/>
          <w:sz w:val="24"/>
          <w:szCs w:val="24"/>
        </w:rPr>
        <w:t xml:space="preserve"> </w:t>
      </w:r>
      <w:r w:rsidR="00D7309F" w:rsidRPr="00D7309F">
        <w:rPr>
          <w:rFonts w:cstheme="minorHAnsi"/>
        </w:rPr>
        <w:t>«La ripetizione va intesa come un ritorno su ciò che si è già meditato o contemplato in precedenza per assimilarlo meglio attraverso una comprensione più profonda e un assaporare più sentito, e per inserirlo nell’esperienza dei cambiamenti che nel frattempo si sono prodotti, grandi o piccoli, dentro o fuori di noi»</w:t>
      </w:r>
      <w:r w:rsidR="009B38D6">
        <w:rPr>
          <w:rFonts w:cstheme="minorHAnsi"/>
        </w:rPr>
        <w:t>,</w:t>
      </w:r>
      <w:r w:rsidR="00D7309F" w:rsidRPr="00D7309F">
        <w:rPr>
          <w:rFonts w:cstheme="minorHAnsi"/>
        </w:rPr>
        <w:t xml:space="preserve"> </w:t>
      </w:r>
      <w:r w:rsidRPr="00D7309F">
        <w:t xml:space="preserve">M. A. Fiorito, </w:t>
      </w:r>
      <w:r w:rsidRPr="00D7309F">
        <w:rPr>
          <w:i/>
        </w:rPr>
        <w:t>Buscar y hallar la voluntad de Dios,</w:t>
      </w:r>
      <w:r w:rsidRPr="00D7309F">
        <w:t xml:space="preserve"> Buenos Aires Paulinas, 200, p. 71.</w:t>
      </w:r>
    </w:p>
  </w:footnote>
  <w:footnote w:id="10">
    <w:p w:rsidR="008C661D" w:rsidRDefault="008C661D" w:rsidP="008C661D">
      <w:pPr>
        <w:pStyle w:val="Testonotaapidipagina"/>
      </w:pPr>
      <w:r>
        <w:rPr>
          <w:rStyle w:val="Rimandonotaapidipagina"/>
        </w:rPr>
        <w:footnoteRef/>
      </w:r>
      <w:r>
        <w:t xml:space="preserve"> Ignazio di Loyola, </w:t>
      </w:r>
      <w:r w:rsidRPr="00ED7FBC">
        <w:rPr>
          <w:i/>
        </w:rPr>
        <w:t>Esercizi spirituali</w:t>
      </w:r>
      <w:r>
        <w:t>, n. 62 cfr. anche 64, 76, 104,118, 227</w:t>
      </w:r>
      <w:r w:rsidR="006C6FA3">
        <w:t>.</w:t>
      </w:r>
    </w:p>
  </w:footnote>
  <w:footnote w:id="11">
    <w:p w:rsidR="00050237" w:rsidRDefault="00050237" w:rsidP="00050237">
      <w:pPr>
        <w:pStyle w:val="Testonotaapidipagina"/>
        <w:jc w:val="both"/>
      </w:pPr>
      <w:r>
        <w:rPr>
          <w:rStyle w:val="Rimandonotaapidipagina"/>
        </w:rPr>
        <w:footnoteRef/>
      </w:r>
      <w:r>
        <w:t xml:space="preserve"> Cfr. G. Micunco, </w:t>
      </w:r>
      <w:r w:rsidRPr="00050237">
        <w:rPr>
          <w:i/>
        </w:rPr>
        <w:t>Sine Dominico non possumus. I martiri di Abitene e la Pasqua domenicale</w:t>
      </w:r>
      <w:r>
        <w:t xml:space="preserve">, Ecumenica Editrice, Bari 2004; XXIV Congresso Eucaristico Nazionale, </w:t>
      </w:r>
      <w:r w:rsidRPr="00050237">
        <w:rPr>
          <w:i/>
        </w:rPr>
        <w:t>Senza la domenica non possiamo vivere</w:t>
      </w:r>
      <w:r>
        <w:t>, Linee teologico-pastorali per una catechesi mistagogica sulla domenica, EDB , Bologna 2004.</w:t>
      </w:r>
    </w:p>
  </w:footnote>
  <w:footnote w:id="12">
    <w:p w:rsidR="00762A4E" w:rsidRDefault="00762A4E">
      <w:pPr>
        <w:pStyle w:val="Testonotaapidipagina"/>
      </w:pPr>
      <w:r>
        <w:rPr>
          <w:rStyle w:val="Rimandonotaapidipagina"/>
        </w:rPr>
        <w:footnoteRef/>
      </w:r>
      <w:r>
        <w:t xml:space="preserve"> Cfr.</w:t>
      </w:r>
      <w:r w:rsidRPr="00762A4E">
        <w:rPr>
          <w:rFonts w:eastAsia="Times New Roman" w:cstheme="minorHAnsi"/>
          <w:iCs/>
          <w:lang w:eastAsia="it-IT"/>
        </w:rPr>
        <w:t xml:space="preserve"> </w:t>
      </w:r>
      <w:r w:rsidRPr="00B37D15">
        <w:rPr>
          <w:rFonts w:eastAsia="Times New Roman" w:cstheme="minorHAnsi"/>
          <w:iCs/>
          <w:lang w:eastAsia="it-IT"/>
        </w:rPr>
        <w:t xml:space="preserve">Francesco, </w:t>
      </w:r>
      <w:r w:rsidRPr="00B37D15">
        <w:rPr>
          <w:rFonts w:eastAsia="Times New Roman" w:cstheme="minorHAnsi"/>
          <w:i/>
          <w:iCs/>
          <w:lang w:eastAsia="it-IT"/>
        </w:rPr>
        <w:t>Evangelii gaudium</w:t>
      </w:r>
      <w:r>
        <w:rPr>
          <w:rFonts w:eastAsia="Times New Roman" w:cstheme="minorHAnsi"/>
          <w:iCs/>
          <w:lang w:eastAsia="it-IT"/>
        </w:rPr>
        <w:t>, 166-177.</w:t>
      </w:r>
    </w:p>
  </w:footnote>
  <w:footnote w:id="13">
    <w:p w:rsidR="00321A26" w:rsidRDefault="00321A26">
      <w:pPr>
        <w:pStyle w:val="Testonotaapidipagina"/>
      </w:pPr>
      <w:r>
        <w:rPr>
          <w:rStyle w:val="Rimandonotaapidipagina"/>
        </w:rPr>
        <w:footnoteRef/>
      </w:r>
      <w:r>
        <w:t xml:space="preserve"> Cfr. </w:t>
      </w:r>
      <w:r w:rsidRPr="00180AD8">
        <w:t xml:space="preserve">Francesco, </w:t>
      </w:r>
      <w:r w:rsidRPr="00180AD8">
        <w:rPr>
          <w:i/>
        </w:rPr>
        <w:t>Gaudete et exsultate</w:t>
      </w:r>
      <w:r w:rsidR="004E626B">
        <w:t>, 159-165</w:t>
      </w:r>
      <w:r>
        <w:t>.</w:t>
      </w:r>
    </w:p>
  </w:footnote>
  <w:footnote w:id="14">
    <w:p w:rsidR="003C481B" w:rsidRDefault="003C481B">
      <w:pPr>
        <w:pStyle w:val="Testonotaapidipagina"/>
      </w:pPr>
      <w:r>
        <w:rPr>
          <w:rStyle w:val="Rimandonotaapidipagina"/>
        </w:rPr>
        <w:footnoteRef/>
      </w:r>
      <w:r>
        <w:t xml:space="preserve"> Cfr. </w:t>
      </w:r>
      <w:r w:rsidRPr="003C481B">
        <w:rPr>
          <w:i/>
        </w:rPr>
        <w:t>Ivi</w:t>
      </w:r>
      <w:r>
        <w:t>, 65-109.</w:t>
      </w:r>
    </w:p>
  </w:footnote>
  <w:footnote w:id="15">
    <w:p w:rsidR="00FF5D91" w:rsidRDefault="00FF5D91">
      <w:pPr>
        <w:pStyle w:val="Testonotaapidipagina"/>
      </w:pPr>
      <w:r>
        <w:rPr>
          <w:rStyle w:val="Rimandonotaapidipagina"/>
        </w:rPr>
        <w:footnoteRef/>
      </w:r>
      <w:r w:rsidRPr="00FF5D91">
        <w:t xml:space="preserve"> </w:t>
      </w:r>
      <w:r w:rsidRPr="00FF5D91">
        <w:rPr>
          <w:i/>
        </w:rPr>
        <w:t>Lumen gentium</w:t>
      </w:r>
      <w:r w:rsidRPr="00FF5D91">
        <w:t>, 40.</w:t>
      </w:r>
    </w:p>
  </w:footnote>
  <w:footnote w:id="16">
    <w:p w:rsidR="000B383A" w:rsidRDefault="000B383A" w:rsidP="000B383A">
      <w:pPr>
        <w:pStyle w:val="Testonotaapidipagina"/>
        <w:jc w:val="both"/>
      </w:pPr>
      <w:r>
        <w:rPr>
          <w:rStyle w:val="Rimandonotaapidipagina"/>
        </w:rPr>
        <w:footnoteRef/>
      </w:r>
      <w:r>
        <w:t xml:space="preserve"> Cfr.</w:t>
      </w:r>
      <w:r w:rsidR="00FF5D91">
        <w:rPr>
          <w:i/>
        </w:rPr>
        <w:t xml:space="preserve"> </w:t>
      </w:r>
      <w:r w:rsidR="00FF5D91" w:rsidRPr="00180AD8">
        <w:t xml:space="preserve">Francesco, </w:t>
      </w:r>
      <w:r w:rsidR="00FF5D91" w:rsidRPr="00180AD8">
        <w:rPr>
          <w:i/>
        </w:rPr>
        <w:t>Gaudete et exsultate</w:t>
      </w:r>
      <w:r w:rsidR="00FF5D91">
        <w:t>,</w:t>
      </w:r>
      <w:r>
        <w:t xml:space="preserve"> 3-34.</w:t>
      </w:r>
    </w:p>
  </w:footnote>
  <w:footnote w:id="17">
    <w:p w:rsidR="00180AD8" w:rsidRDefault="00180AD8" w:rsidP="00180AD8">
      <w:pPr>
        <w:pStyle w:val="Testonotaapidipagina"/>
      </w:pPr>
      <w:r>
        <w:rPr>
          <w:rStyle w:val="Rimandonotaapidipagina"/>
        </w:rPr>
        <w:footnoteRef/>
      </w:r>
      <w:r>
        <w:t xml:space="preserve"> </w:t>
      </w:r>
      <w:r w:rsidRPr="00180AD8">
        <w:t>Cfr</w:t>
      </w:r>
      <w:r w:rsidR="00321A26">
        <w:t xml:space="preserve">. </w:t>
      </w:r>
      <w:r w:rsidR="00321A26" w:rsidRPr="00321A26">
        <w:rPr>
          <w:i/>
        </w:rPr>
        <w:t>ivi</w:t>
      </w:r>
      <w:r w:rsidR="00321A26">
        <w:t xml:space="preserve">, </w:t>
      </w:r>
      <w:r>
        <w:t>129-139</w:t>
      </w:r>
      <w:r w:rsidR="00321A26">
        <w:t>.</w:t>
      </w:r>
    </w:p>
  </w:footnote>
  <w:footnote w:id="18">
    <w:p w:rsidR="00180AD8" w:rsidRDefault="00180AD8">
      <w:pPr>
        <w:pStyle w:val="Testonotaapidipagina"/>
      </w:pPr>
      <w:r>
        <w:rPr>
          <w:rStyle w:val="Rimandonotaapidipagina"/>
        </w:rPr>
        <w:footnoteRef/>
      </w:r>
      <w:r>
        <w:t xml:space="preserve"> </w:t>
      </w:r>
      <w:r w:rsidR="00321A26">
        <w:t>Cfr.</w:t>
      </w:r>
      <w:r w:rsidR="00321A26" w:rsidRPr="00321A26">
        <w:rPr>
          <w:i/>
        </w:rPr>
        <w:t xml:space="preserve"> i</w:t>
      </w:r>
      <w:r w:rsidRPr="00321A26">
        <w:rPr>
          <w:i/>
        </w:rPr>
        <w:t>vi</w:t>
      </w:r>
      <w:r>
        <w:t>, 122-128.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2E8"/>
    <w:multiLevelType w:val="multilevel"/>
    <w:tmpl w:val="60DC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C6B74"/>
    <w:multiLevelType w:val="hybridMultilevel"/>
    <w:tmpl w:val="3A10C5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CE"/>
    <w:rsid w:val="000063D9"/>
    <w:rsid w:val="00023121"/>
    <w:rsid w:val="00037B7C"/>
    <w:rsid w:val="00050237"/>
    <w:rsid w:val="00051094"/>
    <w:rsid w:val="000759A5"/>
    <w:rsid w:val="000B383A"/>
    <w:rsid w:val="000C15A0"/>
    <w:rsid w:val="000C6D51"/>
    <w:rsid w:val="000C7500"/>
    <w:rsid w:val="000D25E3"/>
    <w:rsid w:val="000D2F66"/>
    <w:rsid w:val="000D5130"/>
    <w:rsid w:val="000E0FE1"/>
    <w:rsid w:val="00104AC2"/>
    <w:rsid w:val="00124867"/>
    <w:rsid w:val="00144146"/>
    <w:rsid w:val="00150424"/>
    <w:rsid w:val="00180AD8"/>
    <w:rsid w:val="001B2130"/>
    <w:rsid w:val="001D278E"/>
    <w:rsid w:val="001F0B79"/>
    <w:rsid w:val="001F584D"/>
    <w:rsid w:val="002118F6"/>
    <w:rsid w:val="002131D3"/>
    <w:rsid w:val="00216B4F"/>
    <w:rsid w:val="00220A75"/>
    <w:rsid w:val="00230341"/>
    <w:rsid w:val="00253C74"/>
    <w:rsid w:val="00265ADE"/>
    <w:rsid w:val="00270AC9"/>
    <w:rsid w:val="00292F4F"/>
    <w:rsid w:val="002A6F47"/>
    <w:rsid w:val="002B21AA"/>
    <w:rsid w:val="002C2B26"/>
    <w:rsid w:val="002F0DFB"/>
    <w:rsid w:val="0030138F"/>
    <w:rsid w:val="00301986"/>
    <w:rsid w:val="00315E07"/>
    <w:rsid w:val="00321A26"/>
    <w:rsid w:val="00330D2E"/>
    <w:rsid w:val="0033496D"/>
    <w:rsid w:val="00334A89"/>
    <w:rsid w:val="00336E83"/>
    <w:rsid w:val="00345192"/>
    <w:rsid w:val="00352518"/>
    <w:rsid w:val="00370E82"/>
    <w:rsid w:val="003829D1"/>
    <w:rsid w:val="00382EBE"/>
    <w:rsid w:val="003C481B"/>
    <w:rsid w:val="003C791E"/>
    <w:rsid w:val="003D2FD9"/>
    <w:rsid w:val="003E2141"/>
    <w:rsid w:val="003E34B6"/>
    <w:rsid w:val="003F03F6"/>
    <w:rsid w:val="00405A7C"/>
    <w:rsid w:val="00413126"/>
    <w:rsid w:val="004201BE"/>
    <w:rsid w:val="00422C6B"/>
    <w:rsid w:val="00436959"/>
    <w:rsid w:val="00476805"/>
    <w:rsid w:val="00477165"/>
    <w:rsid w:val="00484F70"/>
    <w:rsid w:val="004B5986"/>
    <w:rsid w:val="004E260B"/>
    <w:rsid w:val="004E626B"/>
    <w:rsid w:val="004E70A8"/>
    <w:rsid w:val="004F0693"/>
    <w:rsid w:val="0051689C"/>
    <w:rsid w:val="005431E1"/>
    <w:rsid w:val="00557D73"/>
    <w:rsid w:val="005618DA"/>
    <w:rsid w:val="0059335C"/>
    <w:rsid w:val="00594DE7"/>
    <w:rsid w:val="005A0893"/>
    <w:rsid w:val="005B587E"/>
    <w:rsid w:val="005E5E6D"/>
    <w:rsid w:val="00611690"/>
    <w:rsid w:val="006314D8"/>
    <w:rsid w:val="006752AD"/>
    <w:rsid w:val="00677A25"/>
    <w:rsid w:val="006C075C"/>
    <w:rsid w:val="006C6FA3"/>
    <w:rsid w:val="006D34F1"/>
    <w:rsid w:val="006D534C"/>
    <w:rsid w:val="006E1FAC"/>
    <w:rsid w:val="006E5CB0"/>
    <w:rsid w:val="00704D6A"/>
    <w:rsid w:val="00707559"/>
    <w:rsid w:val="00711ABC"/>
    <w:rsid w:val="00725299"/>
    <w:rsid w:val="00727BE4"/>
    <w:rsid w:val="0073190F"/>
    <w:rsid w:val="00733C12"/>
    <w:rsid w:val="00762A4E"/>
    <w:rsid w:val="00774191"/>
    <w:rsid w:val="00782B09"/>
    <w:rsid w:val="007835EA"/>
    <w:rsid w:val="007950B7"/>
    <w:rsid w:val="007A71A2"/>
    <w:rsid w:val="007D4C7E"/>
    <w:rsid w:val="008066D4"/>
    <w:rsid w:val="00816E4F"/>
    <w:rsid w:val="00825E13"/>
    <w:rsid w:val="00834205"/>
    <w:rsid w:val="008C5C44"/>
    <w:rsid w:val="008C661D"/>
    <w:rsid w:val="008C6625"/>
    <w:rsid w:val="008D0466"/>
    <w:rsid w:val="00910B23"/>
    <w:rsid w:val="00920572"/>
    <w:rsid w:val="00935EB6"/>
    <w:rsid w:val="00940C60"/>
    <w:rsid w:val="0095713E"/>
    <w:rsid w:val="00971AEB"/>
    <w:rsid w:val="009760F1"/>
    <w:rsid w:val="009806B1"/>
    <w:rsid w:val="00983C0B"/>
    <w:rsid w:val="0098697C"/>
    <w:rsid w:val="009A29E0"/>
    <w:rsid w:val="009B38D6"/>
    <w:rsid w:val="009E10AF"/>
    <w:rsid w:val="00A07F26"/>
    <w:rsid w:val="00A35FC0"/>
    <w:rsid w:val="00A360C5"/>
    <w:rsid w:val="00A369ED"/>
    <w:rsid w:val="00A404D6"/>
    <w:rsid w:val="00A457E4"/>
    <w:rsid w:val="00A56CFC"/>
    <w:rsid w:val="00AA309D"/>
    <w:rsid w:val="00AB3377"/>
    <w:rsid w:val="00AB41DF"/>
    <w:rsid w:val="00B069A3"/>
    <w:rsid w:val="00B111D8"/>
    <w:rsid w:val="00B12F6A"/>
    <w:rsid w:val="00B23792"/>
    <w:rsid w:val="00B37D15"/>
    <w:rsid w:val="00B5350B"/>
    <w:rsid w:val="00B56D28"/>
    <w:rsid w:val="00B60621"/>
    <w:rsid w:val="00B743F2"/>
    <w:rsid w:val="00B80B09"/>
    <w:rsid w:val="00B94173"/>
    <w:rsid w:val="00BA71E6"/>
    <w:rsid w:val="00BE1DB2"/>
    <w:rsid w:val="00C05545"/>
    <w:rsid w:val="00C22793"/>
    <w:rsid w:val="00C25797"/>
    <w:rsid w:val="00C25D00"/>
    <w:rsid w:val="00C50F6B"/>
    <w:rsid w:val="00C5470B"/>
    <w:rsid w:val="00C92FF6"/>
    <w:rsid w:val="00CC0585"/>
    <w:rsid w:val="00CC2543"/>
    <w:rsid w:val="00CD0DBC"/>
    <w:rsid w:val="00CE2045"/>
    <w:rsid w:val="00CF3DAA"/>
    <w:rsid w:val="00D16B3A"/>
    <w:rsid w:val="00D26077"/>
    <w:rsid w:val="00D27F6D"/>
    <w:rsid w:val="00D44535"/>
    <w:rsid w:val="00D56414"/>
    <w:rsid w:val="00D7309F"/>
    <w:rsid w:val="00D90E3D"/>
    <w:rsid w:val="00D95C82"/>
    <w:rsid w:val="00DA0A78"/>
    <w:rsid w:val="00DA211F"/>
    <w:rsid w:val="00DA3D84"/>
    <w:rsid w:val="00DC676B"/>
    <w:rsid w:val="00DD29AD"/>
    <w:rsid w:val="00E16109"/>
    <w:rsid w:val="00E23BFE"/>
    <w:rsid w:val="00E25A7A"/>
    <w:rsid w:val="00E6117A"/>
    <w:rsid w:val="00E67F41"/>
    <w:rsid w:val="00E76A9C"/>
    <w:rsid w:val="00E831C4"/>
    <w:rsid w:val="00E84CF5"/>
    <w:rsid w:val="00EB00E4"/>
    <w:rsid w:val="00EB1FC9"/>
    <w:rsid w:val="00EB6602"/>
    <w:rsid w:val="00ED77FA"/>
    <w:rsid w:val="00ED7FBC"/>
    <w:rsid w:val="00EE298B"/>
    <w:rsid w:val="00EE3E3D"/>
    <w:rsid w:val="00EF6E90"/>
    <w:rsid w:val="00F00061"/>
    <w:rsid w:val="00F159CC"/>
    <w:rsid w:val="00F278F3"/>
    <w:rsid w:val="00F44B40"/>
    <w:rsid w:val="00F57223"/>
    <w:rsid w:val="00F67DB4"/>
    <w:rsid w:val="00F748CE"/>
    <w:rsid w:val="00F7570B"/>
    <w:rsid w:val="00F76787"/>
    <w:rsid w:val="00F80A2B"/>
    <w:rsid w:val="00F945D5"/>
    <w:rsid w:val="00FA1413"/>
    <w:rsid w:val="00FC44C5"/>
    <w:rsid w:val="00FD653E"/>
    <w:rsid w:val="00FF5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B7C"/>
  </w:style>
  <w:style w:type="paragraph" w:styleId="Titolo1">
    <w:name w:val="heading 1"/>
    <w:basedOn w:val="Normale"/>
    <w:next w:val="Normale"/>
    <w:link w:val="Titolo1Carattere"/>
    <w:uiPriority w:val="9"/>
    <w:qFormat/>
    <w:rsid w:val="00124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DD29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D65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D29AD"/>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DD29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D29AD"/>
    <w:rPr>
      <w:i/>
      <w:iCs/>
    </w:rPr>
  </w:style>
  <w:style w:type="character" w:styleId="Collegamentoipertestuale">
    <w:name w:val="Hyperlink"/>
    <w:basedOn w:val="Carpredefinitoparagrafo"/>
    <w:uiPriority w:val="99"/>
    <w:semiHidden/>
    <w:unhideWhenUsed/>
    <w:rsid w:val="00DD29AD"/>
    <w:rPr>
      <w:color w:val="0000FF"/>
      <w:u w:val="single"/>
    </w:rPr>
  </w:style>
  <w:style w:type="paragraph" w:styleId="Nessunaspaziatura">
    <w:name w:val="No Spacing"/>
    <w:uiPriority w:val="1"/>
    <w:qFormat/>
    <w:rsid w:val="00E67F41"/>
    <w:pPr>
      <w:spacing w:after="0" w:line="240" w:lineRule="auto"/>
    </w:pPr>
  </w:style>
  <w:style w:type="character" w:customStyle="1" w:styleId="Titolo1Carattere">
    <w:name w:val="Titolo 1 Carattere"/>
    <w:basedOn w:val="Carpredefinitoparagrafo"/>
    <w:link w:val="Titolo1"/>
    <w:uiPriority w:val="9"/>
    <w:rsid w:val="00124867"/>
    <w:rPr>
      <w:rFonts w:asciiTheme="majorHAnsi" w:eastAsiaTheme="majorEastAsia" w:hAnsiTheme="majorHAnsi" w:cstheme="majorBidi"/>
      <w:b/>
      <w:bCs/>
      <w:color w:val="365F91" w:themeColor="accent1" w:themeShade="BF"/>
      <w:sz w:val="28"/>
      <w:szCs w:val="28"/>
    </w:rPr>
  </w:style>
  <w:style w:type="character" w:customStyle="1" w:styleId="parent">
    <w:name w:val="parent"/>
    <w:basedOn w:val="Carpredefinitoparagrafo"/>
    <w:rsid w:val="00124867"/>
  </w:style>
  <w:style w:type="character" w:customStyle="1" w:styleId="text-title">
    <w:name w:val="text-title"/>
    <w:basedOn w:val="Carpredefinitoparagrafo"/>
    <w:rsid w:val="00124867"/>
  </w:style>
  <w:style w:type="character" w:styleId="Enfasigrassetto">
    <w:name w:val="Strong"/>
    <w:basedOn w:val="Carpredefinitoparagrafo"/>
    <w:uiPriority w:val="22"/>
    <w:qFormat/>
    <w:rsid w:val="00124867"/>
    <w:rPr>
      <w:b/>
      <w:bCs/>
    </w:rPr>
  </w:style>
  <w:style w:type="character" w:customStyle="1" w:styleId="blog-title">
    <w:name w:val="blog-title"/>
    <w:basedOn w:val="Carpredefinitoparagrafo"/>
    <w:rsid w:val="00124867"/>
  </w:style>
  <w:style w:type="character" w:customStyle="1" w:styleId="blogger-name">
    <w:name w:val="blogger-name"/>
    <w:basedOn w:val="Carpredefinitoparagrafo"/>
    <w:rsid w:val="00124867"/>
  </w:style>
  <w:style w:type="paragraph" w:customStyle="1" w:styleId="data">
    <w:name w:val="data"/>
    <w:basedOn w:val="Normale"/>
    <w:rsid w:val="001248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867"/>
    <w:rPr>
      <w:rFonts w:ascii="Tahoma" w:hAnsi="Tahoma" w:cs="Tahoma"/>
      <w:sz w:val="16"/>
      <w:szCs w:val="16"/>
    </w:rPr>
  </w:style>
  <w:style w:type="character" w:customStyle="1" w:styleId="Titolo4Carattere">
    <w:name w:val="Titolo 4 Carattere"/>
    <w:basedOn w:val="Carpredefinitoparagrafo"/>
    <w:link w:val="Titolo4"/>
    <w:uiPriority w:val="9"/>
    <w:semiHidden/>
    <w:rsid w:val="00FD653E"/>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33496D"/>
    <w:pPr>
      <w:ind w:left="720"/>
      <w:contextualSpacing/>
    </w:pPr>
  </w:style>
  <w:style w:type="paragraph" w:styleId="Testonotaapidipagina">
    <w:name w:val="footnote text"/>
    <w:basedOn w:val="Normale"/>
    <w:link w:val="TestonotaapidipaginaCarattere"/>
    <w:uiPriority w:val="99"/>
    <w:semiHidden/>
    <w:unhideWhenUsed/>
    <w:rsid w:val="00336E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6E83"/>
    <w:rPr>
      <w:sz w:val="20"/>
      <w:szCs w:val="20"/>
    </w:rPr>
  </w:style>
  <w:style w:type="character" w:styleId="Rimandonotaapidipagina">
    <w:name w:val="footnote reference"/>
    <w:basedOn w:val="Carpredefinitoparagrafo"/>
    <w:uiPriority w:val="99"/>
    <w:semiHidden/>
    <w:unhideWhenUsed/>
    <w:rsid w:val="00336E83"/>
    <w:rPr>
      <w:vertAlign w:val="superscript"/>
    </w:rPr>
  </w:style>
  <w:style w:type="paragraph" w:styleId="Intestazione">
    <w:name w:val="header"/>
    <w:basedOn w:val="Normale"/>
    <w:link w:val="IntestazioneCarattere"/>
    <w:uiPriority w:val="99"/>
    <w:unhideWhenUsed/>
    <w:rsid w:val="00334A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A89"/>
  </w:style>
  <w:style w:type="paragraph" w:styleId="Pidipagina">
    <w:name w:val="footer"/>
    <w:basedOn w:val="Normale"/>
    <w:link w:val="PidipaginaCarattere"/>
    <w:uiPriority w:val="99"/>
    <w:unhideWhenUsed/>
    <w:rsid w:val="00334A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A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7B7C"/>
  </w:style>
  <w:style w:type="paragraph" w:styleId="Titolo1">
    <w:name w:val="heading 1"/>
    <w:basedOn w:val="Normale"/>
    <w:next w:val="Normale"/>
    <w:link w:val="Titolo1Carattere"/>
    <w:uiPriority w:val="9"/>
    <w:qFormat/>
    <w:rsid w:val="00124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DD29A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FD65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D29AD"/>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DD29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D29AD"/>
    <w:rPr>
      <w:i/>
      <w:iCs/>
    </w:rPr>
  </w:style>
  <w:style w:type="character" w:styleId="Collegamentoipertestuale">
    <w:name w:val="Hyperlink"/>
    <w:basedOn w:val="Carpredefinitoparagrafo"/>
    <w:uiPriority w:val="99"/>
    <w:semiHidden/>
    <w:unhideWhenUsed/>
    <w:rsid w:val="00DD29AD"/>
    <w:rPr>
      <w:color w:val="0000FF"/>
      <w:u w:val="single"/>
    </w:rPr>
  </w:style>
  <w:style w:type="paragraph" w:styleId="Nessunaspaziatura">
    <w:name w:val="No Spacing"/>
    <w:uiPriority w:val="1"/>
    <w:qFormat/>
    <w:rsid w:val="00E67F41"/>
    <w:pPr>
      <w:spacing w:after="0" w:line="240" w:lineRule="auto"/>
    </w:pPr>
  </w:style>
  <w:style w:type="character" w:customStyle="1" w:styleId="Titolo1Carattere">
    <w:name w:val="Titolo 1 Carattere"/>
    <w:basedOn w:val="Carpredefinitoparagrafo"/>
    <w:link w:val="Titolo1"/>
    <w:uiPriority w:val="9"/>
    <w:rsid w:val="00124867"/>
    <w:rPr>
      <w:rFonts w:asciiTheme="majorHAnsi" w:eastAsiaTheme="majorEastAsia" w:hAnsiTheme="majorHAnsi" w:cstheme="majorBidi"/>
      <w:b/>
      <w:bCs/>
      <w:color w:val="365F91" w:themeColor="accent1" w:themeShade="BF"/>
      <w:sz w:val="28"/>
      <w:szCs w:val="28"/>
    </w:rPr>
  </w:style>
  <w:style w:type="character" w:customStyle="1" w:styleId="parent">
    <w:name w:val="parent"/>
    <w:basedOn w:val="Carpredefinitoparagrafo"/>
    <w:rsid w:val="00124867"/>
  </w:style>
  <w:style w:type="character" w:customStyle="1" w:styleId="text-title">
    <w:name w:val="text-title"/>
    <w:basedOn w:val="Carpredefinitoparagrafo"/>
    <w:rsid w:val="00124867"/>
  </w:style>
  <w:style w:type="character" w:styleId="Enfasigrassetto">
    <w:name w:val="Strong"/>
    <w:basedOn w:val="Carpredefinitoparagrafo"/>
    <w:uiPriority w:val="22"/>
    <w:qFormat/>
    <w:rsid w:val="00124867"/>
    <w:rPr>
      <w:b/>
      <w:bCs/>
    </w:rPr>
  </w:style>
  <w:style w:type="character" w:customStyle="1" w:styleId="blog-title">
    <w:name w:val="blog-title"/>
    <w:basedOn w:val="Carpredefinitoparagrafo"/>
    <w:rsid w:val="00124867"/>
  </w:style>
  <w:style w:type="character" w:customStyle="1" w:styleId="blogger-name">
    <w:name w:val="blogger-name"/>
    <w:basedOn w:val="Carpredefinitoparagrafo"/>
    <w:rsid w:val="00124867"/>
  </w:style>
  <w:style w:type="paragraph" w:customStyle="1" w:styleId="data">
    <w:name w:val="data"/>
    <w:basedOn w:val="Normale"/>
    <w:rsid w:val="001248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48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4867"/>
    <w:rPr>
      <w:rFonts w:ascii="Tahoma" w:hAnsi="Tahoma" w:cs="Tahoma"/>
      <w:sz w:val="16"/>
      <w:szCs w:val="16"/>
    </w:rPr>
  </w:style>
  <w:style w:type="character" w:customStyle="1" w:styleId="Titolo4Carattere">
    <w:name w:val="Titolo 4 Carattere"/>
    <w:basedOn w:val="Carpredefinitoparagrafo"/>
    <w:link w:val="Titolo4"/>
    <w:uiPriority w:val="9"/>
    <w:semiHidden/>
    <w:rsid w:val="00FD653E"/>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33496D"/>
    <w:pPr>
      <w:ind w:left="720"/>
      <w:contextualSpacing/>
    </w:pPr>
  </w:style>
  <w:style w:type="paragraph" w:styleId="Testonotaapidipagina">
    <w:name w:val="footnote text"/>
    <w:basedOn w:val="Normale"/>
    <w:link w:val="TestonotaapidipaginaCarattere"/>
    <w:uiPriority w:val="99"/>
    <w:semiHidden/>
    <w:unhideWhenUsed/>
    <w:rsid w:val="00336E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6E83"/>
    <w:rPr>
      <w:sz w:val="20"/>
      <w:szCs w:val="20"/>
    </w:rPr>
  </w:style>
  <w:style w:type="character" w:styleId="Rimandonotaapidipagina">
    <w:name w:val="footnote reference"/>
    <w:basedOn w:val="Carpredefinitoparagrafo"/>
    <w:uiPriority w:val="99"/>
    <w:semiHidden/>
    <w:unhideWhenUsed/>
    <w:rsid w:val="00336E83"/>
    <w:rPr>
      <w:vertAlign w:val="superscript"/>
    </w:rPr>
  </w:style>
  <w:style w:type="paragraph" w:styleId="Intestazione">
    <w:name w:val="header"/>
    <w:basedOn w:val="Normale"/>
    <w:link w:val="IntestazioneCarattere"/>
    <w:uiPriority w:val="99"/>
    <w:unhideWhenUsed/>
    <w:rsid w:val="00334A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A89"/>
  </w:style>
  <w:style w:type="paragraph" w:styleId="Pidipagina">
    <w:name w:val="footer"/>
    <w:basedOn w:val="Normale"/>
    <w:link w:val="PidipaginaCarattere"/>
    <w:uiPriority w:val="99"/>
    <w:unhideWhenUsed/>
    <w:rsid w:val="00334A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0345">
      <w:bodyDiv w:val="1"/>
      <w:marLeft w:val="0"/>
      <w:marRight w:val="0"/>
      <w:marTop w:val="0"/>
      <w:marBottom w:val="0"/>
      <w:divBdr>
        <w:top w:val="none" w:sz="0" w:space="0" w:color="auto"/>
        <w:left w:val="none" w:sz="0" w:space="0" w:color="auto"/>
        <w:bottom w:val="none" w:sz="0" w:space="0" w:color="auto"/>
        <w:right w:val="none" w:sz="0" w:space="0" w:color="auto"/>
      </w:divBdr>
    </w:div>
    <w:div w:id="829760189">
      <w:bodyDiv w:val="1"/>
      <w:marLeft w:val="0"/>
      <w:marRight w:val="0"/>
      <w:marTop w:val="0"/>
      <w:marBottom w:val="0"/>
      <w:divBdr>
        <w:top w:val="none" w:sz="0" w:space="0" w:color="auto"/>
        <w:left w:val="none" w:sz="0" w:space="0" w:color="auto"/>
        <w:bottom w:val="none" w:sz="0" w:space="0" w:color="auto"/>
        <w:right w:val="none" w:sz="0" w:space="0" w:color="auto"/>
      </w:divBdr>
      <w:divsChild>
        <w:div w:id="220407271">
          <w:marLeft w:val="0"/>
          <w:marRight w:val="0"/>
          <w:marTop w:val="0"/>
          <w:marBottom w:val="0"/>
          <w:divBdr>
            <w:top w:val="none" w:sz="0" w:space="0" w:color="auto"/>
            <w:left w:val="none" w:sz="0" w:space="0" w:color="auto"/>
            <w:bottom w:val="none" w:sz="0" w:space="0" w:color="auto"/>
            <w:right w:val="none" w:sz="0" w:space="0" w:color="auto"/>
          </w:divBdr>
          <w:divsChild>
            <w:div w:id="1183589692">
              <w:marLeft w:val="0"/>
              <w:marRight w:val="0"/>
              <w:marTop w:val="0"/>
              <w:marBottom w:val="0"/>
              <w:divBdr>
                <w:top w:val="none" w:sz="0" w:space="0" w:color="auto"/>
                <w:left w:val="none" w:sz="0" w:space="0" w:color="auto"/>
                <w:bottom w:val="none" w:sz="0" w:space="0" w:color="auto"/>
                <w:right w:val="none" w:sz="0" w:space="0" w:color="auto"/>
              </w:divBdr>
            </w:div>
          </w:divsChild>
        </w:div>
        <w:div w:id="1357344613">
          <w:marLeft w:val="150"/>
          <w:marRight w:val="0"/>
          <w:marTop w:val="0"/>
          <w:marBottom w:val="0"/>
          <w:divBdr>
            <w:top w:val="none" w:sz="0" w:space="0" w:color="auto"/>
            <w:left w:val="none" w:sz="0" w:space="0" w:color="auto"/>
            <w:bottom w:val="none" w:sz="0" w:space="0" w:color="auto"/>
            <w:right w:val="none" w:sz="0" w:space="0" w:color="auto"/>
          </w:divBdr>
          <w:divsChild>
            <w:div w:id="439496336">
              <w:marLeft w:val="0"/>
              <w:marRight w:val="0"/>
              <w:marTop w:val="0"/>
              <w:marBottom w:val="0"/>
              <w:divBdr>
                <w:top w:val="none" w:sz="0" w:space="0" w:color="auto"/>
                <w:left w:val="none" w:sz="0" w:space="0" w:color="auto"/>
                <w:bottom w:val="none" w:sz="0" w:space="0" w:color="auto"/>
                <w:right w:val="none" w:sz="0" w:space="0" w:color="auto"/>
              </w:divBdr>
            </w:div>
          </w:divsChild>
        </w:div>
        <w:div w:id="1108232996">
          <w:marLeft w:val="0"/>
          <w:marRight w:val="0"/>
          <w:marTop w:val="15"/>
          <w:marBottom w:val="0"/>
          <w:divBdr>
            <w:top w:val="none" w:sz="0" w:space="0" w:color="auto"/>
            <w:left w:val="none" w:sz="0" w:space="0" w:color="auto"/>
            <w:bottom w:val="none" w:sz="0" w:space="0" w:color="auto"/>
            <w:right w:val="none" w:sz="0" w:space="0" w:color="auto"/>
          </w:divBdr>
          <w:divsChild>
            <w:div w:id="1079715137">
              <w:marLeft w:val="0"/>
              <w:marRight w:val="0"/>
              <w:marTop w:val="0"/>
              <w:marBottom w:val="0"/>
              <w:divBdr>
                <w:top w:val="none" w:sz="0" w:space="0" w:color="auto"/>
                <w:left w:val="none" w:sz="0" w:space="0" w:color="auto"/>
                <w:bottom w:val="none" w:sz="0" w:space="0" w:color="auto"/>
                <w:right w:val="none" w:sz="0" w:space="0" w:color="auto"/>
              </w:divBdr>
              <w:divsChild>
                <w:div w:id="4562910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169708041">
          <w:marLeft w:val="0"/>
          <w:marRight w:val="0"/>
          <w:marTop w:val="0"/>
          <w:marBottom w:val="0"/>
          <w:divBdr>
            <w:top w:val="none" w:sz="0" w:space="0" w:color="auto"/>
            <w:left w:val="none" w:sz="0" w:space="0" w:color="auto"/>
            <w:bottom w:val="none" w:sz="0" w:space="0" w:color="auto"/>
            <w:right w:val="none" w:sz="0" w:space="0" w:color="auto"/>
          </w:divBdr>
        </w:div>
        <w:div w:id="53046170">
          <w:marLeft w:val="0"/>
          <w:marRight w:val="0"/>
          <w:marTop w:val="0"/>
          <w:marBottom w:val="0"/>
          <w:divBdr>
            <w:top w:val="none" w:sz="0" w:space="0" w:color="auto"/>
            <w:left w:val="none" w:sz="0" w:space="0" w:color="auto"/>
            <w:bottom w:val="none" w:sz="0" w:space="0" w:color="auto"/>
            <w:right w:val="none" w:sz="0" w:space="0" w:color="auto"/>
          </w:divBdr>
        </w:div>
        <w:div w:id="1091661529">
          <w:marLeft w:val="0"/>
          <w:marRight w:val="0"/>
          <w:marTop w:val="0"/>
          <w:marBottom w:val="0"/>
          <w:divBdr>
            <w:top w:val="none" w:sz="0" w:space="0" w:color="auto"/>
            <w:left w:val="none" w:sz="0" w:space="0" w:color="auto"/>
            <w:bottom w:val="none" w:sz="0" w:space="0" w:color="auto"/>
            <w:right w:val="none" w:sz="0" w:space="0" w:color="auto"/>
          </w:divBdr>
          <w:divsChild>
            <w:div w:id="345209286">
              <w:marLeft w:val="0"/>
              <w:marRight w:val="0"/>
              <w:marTop w:val="0"/>
              <w:marBottom w:val="0"/>
              <w:divBdr>
                <w:top w:val="none" w:sz="0" w:space="0" w:color="auto"/>
                <w:left w:val="none" w:sz="0" w:space="0" w:color="auto"/>
                <w:bottom w:val="none" w:sz="0" w:space="0" w:color="auto"/>
                <w:right w:val="none" w:sz="0" w:space="0" w:color="auto"/>
              </w:divBdr>
            </w:div>
          </w:divsChild>
        </w:div>
        <w:div w:id="641035868">
          <w:marLeft w:val="0"/>
          <w:marRight w:val="0"/>
          <w:marTop w:val="0"/>
          <w:marBottom w:val="0"/>
          <w:divBdr>
            <w:top w:val="none" w:sz="0" w:space="0" w:color="auto"/>
            <w:left w:val="none" w:sz="0" w:space="0" w:color="auto"/>
            <w:bottom w:val="none" w:sz="0" w:space="0" w:color="auto"/>
            <w:right w:val="none" w:sz="0" w:space="0" w:color="auto"/>
          </w:divBdr>
          <w:divsChild>
            <w:div w:id="1206677866">
              <w:marLeft w:val="0"/>
              <w:marRight w:val="0"/>
              <w:marTop w:val="0"/>
              <w:marBottom w:val="0"/>
              <w:divBdr>
                <w:top w:val="none" w:sz="0" w:space="0" w:color="auto"/>
                <w:left w:val="none" w:sz="0" w:space="0" w:color="auto"/>
                <w:bottom w:val="none" w:sz="0" w:space="0" w:color="auto"/>
                <w:right w:val="none" w:sz="0" w:space="0" w:color="auto"/>
              </w:divBdr>
              <w:divsChild>
                <w:div w:id="264769772">
                  <w:marLeft w:val="0"/>
                  <w:marRight w:val="0"/>
                  <w:marTop w:val="0"/>
                  <w:marBottom w:val="0"/>
                  <w:divBdr>
                    <w:top w:val="none" w:sz="0" w:space="0" w:color="auto"/>
                    <w:left w:val="none" w:sz="0" w:space="0" w:color="auto"/>
                    <w:bottom w:val="none" w:sz="0" w:space="0" w:color="auto"/>
                    <w:right w:val="none" w:sz="0" w:space="0" w:color="auto"/>
                  </w:divBdr>
                  <w:divsChild>
                    <w:div w:id="737098803">
                      <w:marLeft w:val="0"/>
                      <w:marRight w:val="0"/>
                      <w:marTop w:val="0"/>
                      <w:marBottom w:val="0"/>
                      <w:divBdr>
                        <w:top w:val="none" w:sz="0" w:space="0" w:color="auto"/>
                        <w:left w:val="none" w:sz="0" w:space="0" w:color="auto"/>
                        <w:bottom w:val="none" w:sz="0" w:space="0" w:color="auto"/>
                        <w:right w:val="none" w:sz="0" w:space="0" w:color="auto"/>
                      </w:divBdr>
                    </w:div>
                    <w:div w:id="1724409450">
                      <w:marLeft w:val="0"/>
                      <w:marRight w:val="0"/>
                      <w:marTop w:val="0"/>
                      <w:marBottom w:val="0"/>
                      <w:divBdr>
                        <w:top w:val="none" w:sz="0" w:space="0" w:color="auto"/>
                        <w:left w:val="none" w:sz="0" w:space="0" w:color="auto"/>
                        <w:bottom w:val="none" w:sz="0" w:space="0" w:color="auto"/>
                        <w:right w:val="none" w:sz="0" w:space="0" w:color="auto"/>
                      </w:divBdr>
                      <w:divsChild>
                        <w:div w:id="564534296">
                          <w:marLeft w:val="0"/>
                          <w:marRight w:val="0"/>
                          <w:marTop w:val="0"/>
                          <w:marBottom w:val="0"/>
                          <w:divBdr>
                            <w:top w:val="none" w:sz="0" w:space="0" w:color="auto"/>
                            <w:left w:val="none" w:sz="0" w:space="0" w:color="auto"/>
                            <w:bottom w:val="none" w:sz="0" w:space="0" w:color="auto"/>
                            <w:right w:val="none" w:sz="0" w:space="0" w:color="auto"/>
                          </w:divBdr>
                          <w:divsChild>
                            <w:div w:id="499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2982">
                  <w:marLeft w:val="0"/>
                  <w:marRight w:val="0"/>
                  <w:marTop w:val="0"/>
                  <w:marBottom w:val="0"/>
                  <w:divBdr>
                    <w:top w:val="none" w:sz="0" w:space="0" w:color="auto"/>
                    <w:left w:val="none" w:sz="0" w:space="0" w:color="auto"/>
                    <w:bottom w:val="none" w:sz="0" w:space="0" w:color="auto"/>
                    <w:right w:val="none" w:sz="0" w:space="0" w:color="auto"/>
                  </w:divBdr>
                  <w:divsChild>
                    <w:div w:id="1273052754">
                      <w:marLeft w:val="0"/>
                      <w:marRight w:val="0"/>
                      <w:marTop w:val="0"/>
                      <w:marBottom w:val="0"/>
                      <w:divBdr>
                        <w:top w:val="none" w:sz="0" w:space="0" w:color="auto"/>
                        <w:left w:val="none" w:sz="0" w:space="0" w:color="auto"/>
                        <w:bottom w:val="none" w:sz="0" w:space="0" w:color="auto"/>
                        <w:right w:val="none" w:sz="0" w:space="0" w:color="auto"/>
                      </w:divBdr>
                      <w:divsChild>
                        <w:div w:id="2024898477">
                          <w:marLeft w:val="0"/>
                          <w:marRight w:val="0"/>
                          <w:marTop w:val="0"/>
                          <w:marBottom w:val="0"/>
                          <w:divBdr>
                            <w:top w:val="none" w:sz="0" w:space="0" w:color="auto"/>
                            <w:left w:val="none" w:sz="0" w:space="0" w:color="auto"/>
                            <w:bottom w:val="none" w:sz="0" w:space="0" w:color="auto"/>
                            <w:right w:val="none" w:sz="0" w:space="0" w:color="auto"/>
                          </w:divBdr>
                          <w:divsChild>
                            <w:div w:id="1126050577">
                              <w:marLeft w:val="150"/>
                              <w:marRight w:val="150"/>
                              <w:marTop w:val="0"/>
                              <w:marBottom w:val="0"/>
                              <w:divBdr>
                                <w:top w:val="none" w:sz="0" w:space="0" w:color="auto"/>
                                <w:left w:val="none" w:sz="0" w:space="0" w:color="auto"/>
                                <w:bottom w:val="none" w:sz="0" w:space="0" w:color="auto"/>
                                <w:right w:val="none" w:sz="0" w:space="0" w:color="auto"/>
                              </w:divBdr>
                            </w:div>
                            <w:div w:id="964116550">
                              <w:marLeft w:val="150"/>
                              <w:marRight w:val="150"/>
                              <w:marTop w:val="0"/>
                              <w:marBottom w:val="0"/>
                              <w:divBdr>
                                <w:top w:val="none" w:sz="0" w:space="0" w:color="auto"/>
                                <w:left w:val="none" w:sz="0" w:space="0" w:color="auto"/>
                                <w:bottom w:val="none" w:sz="0" w:space="0" w:color="auto"/>
                                <w:right w:val="none" w:sz="0" w:space="0" w:color="auto"/>
                              </w:divBdr>
                            </w:div>
                            <w:div w:id="16293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9647">
              <w:marLeft w:val="0"/>
              <w:marRight w:val="0"/>
              <w:marTop w:val="0"/>
              <w:marBottom w:val="300"/>
              <w:divBdr>
                <w:top w:val="none" w:sz="0" w:space="0" w:color="auto"/>
                <w:left w:val="none" w:sz="0" w:space="0" w:color="auto"/>
                <w:bottom w:val="none" w:sz="0" w:space="0" w:color="auto"/>
                <w:right w:val="none" w:sz="0" w:space="0" w:color="auto"/>
              </w:divBdr>
            </w:div>
          </w:divsChild>
        </w:div>
        <w:div w:id="2002006474">
          <w:marLeft w:val="0"/>
          <w:marRight w:val="0"/>
          <w:marTop w:val="0"/>
          <w:marBottom w:val="300"/>
          <w:divBdr>
            <w:top w:val="none" w:sz="0" w:space="0" w:color="auto"/>
            <w:left w:val="none" w:sz="0" w:space="0" w:color="auto"/>
            <w:bottom w:val="none" w:sz="0" w:space="0" w:color="auto"/>
            <w:right w:val="none" w:sz="0" w:space="0" w:color="auto"/>
          </w:divBdr>
        </w:div>
        <w:div w:id="407460448">
          <w:marLeft w:val="0"/>
          <w:marRight w:val="0"/>
          <w:marTop w:val="0"/>
          <w:marBottom w:val="0"/>
          <w:divBdr>
            <w:top w:val="none" w:sz="0" w:space="0" w:color="auto"/>
            <w:left w:val="none" w:sz="0" w:space="0" w:color="auto"/>
            <w:bottom w:val="none" w:sz="0" w:space="0" w:color="auto"/>
            <w:right w:val="none" w:sz="0" w:space="0" w:color="auto"/>
          </w:divBdr>
          <w:divsChild>
            <w:div w:id="1781949404">
              <w:marLeft w:val="0"/>
              <w:marRight w:val="0"/>
              <w:marTop w:val="0"/>
              <w:marBottom w:val="0"/>
              <w:divBdr>
                <w:top w:val="none" w:sz="0" w:space="0" w:color="auto"/>
                <w:left w:val="none" w:sz="0" w:space="0" w:color="auto"/>
                <w:bottom w:val="none" w:sz="0" w:space="0" w:color="auto"/>
                <w:right w:val="none" w:sz="0" w:space="0" w:color="auto"/>
              </w:divBdr>
              <w:divsChild>
                <w:div w:id="1250309039">
                  <w:marLeft w:val="0"/>
                  <w:marRight w:val="0"/>
                  <w:marTop w:val="0"/>
                  <w:marBottom w:val="0"/>
                  <w:divBdr>
                    <w:top w:val="none" w:sz="0" w:space="0" w:color="auto"/>
                    <w:left w:val="none" w:sz="0" w:space="0" w:color="auto"/>
                    <w:bottom w:val="none" w:sz="0" w:space="0" w:color="auto"/>
                    <w:right w:val="none" w:sz="0" w:space="0" w:color="auto"/>
                  </w:divBdr>
                  <w:divsChild>
                    <w:div w:id="113908666">
                      <w:marLeft w:val="0"/>
                      <w:marRight w:val="0"/>
                      <w:marTop w:val="0"/>
                      <w:marBottom w:val="0"/>
                      <w:divBdr>
                        <w:top w:val="none" w:sz="0" w:space="0" w:color="auto"/>
                        <w:left w:val="none" w:sz="0" w:space="0" w:color="auto"/>
                        <w:bottom w:val="none" w:sz="0" w:space="0" w:color="auto"/>
                        <w:right w:val="none" w:sz="0" w:space="0" w:color="auto"/>
                      </w:divBdr>
                      <w:divsChild>
                        <w:div w:id="1227302548">
                          <w:marLeft w:val="0"/>
                          <w:marRight w:val="0"/>
                          <w:marTop w:val="0"/>
                          <w:marBottom w:val="0"/>
                          <w:divBdr>
                            <w:top w:val="none" w:sz="0" w:space="0" w:color="auto"/>
                            <w:left w:val="none" w:sz="0" w:space="0" w:color="auto"/>
                            <w:bottom w:val="none" w:sz="0" w:space="0" w:color="auto"/>
                            <w:right w:val="none" w:sz="0" w:space="0" w:color="auto"/>
                          </w:divBdr>
                          <w:divsChild>
                            <w:div w:id="867177926">
                              <w:marLeft w:val="0"/>
                              <w:marRight w:val="0"/>
                              <w:marTop w:val="0"/>
                              <w:marBottom w:val="0"/>
                              <w:divBdr>
                                <w:top w:val="none" w:sz="0" w:space="0" w:color="auto"/>
                                <w:left w:val="none" w:sz="0" w:space="0" w:color="auto"/>
                                <w:bottom w:val="none" w:sz="0" w:space="0" w:color="auto"/>
                                <w:right w:val="none" w:sz="0" w:space="0" w:color="auto"/>
                              </w:divBdr>
                              <w:divsChild>
                                <w:div w:id="600531743">
                                  <w:marLeft w:val="0"/>
                                  <w:marRight w:val="0"/>
                                  <w:marTop w:val="0"/>
                                  <w:marBottom w:val="0"/>
                                  <w:divBdr>
                                    <w:top w:val="none" w:sz="0" w:space="0" w:color="auto"/>
                                    <w:left w:val="none" w:sz="0" w:space="0" w:color="auto"/>
                                    <w:bottom w:val="none" w:sz="0" w:space="0" w:color="auto"/>
                                    <w:right w:val="none" w:sz="0" w:space="0" w:color="auto"/>
                                  </w:divBdr>
                                  <w:divsChild>
                                    <w:div w:id="727534127">
                                      <w:marLeft w:val="0"/>
                                      <w:marRight w:val="150"/>
                                      <w:marTop w:val="0"/>
                                      <w:marBottom w:val="0"/>
                                      <w:divBdr>
                                        <w:top w:val="none" w:sz="0" w:space="0" w:color="auto"/>
                                        <w:left w:val="none" w:sz="0" w:space="0" w:color="auto"/>
                                        <w:bottom w:val="none" w:sz="0" w:space="0" w:color="auto"/>
                                        <w:right w:val="none" w:sz="0" w:space="0" w:color="auto"/>
                                      </w:divBdr>
                                    </w:div>
                                    <w:div w:id="1900286648">
                                      <w:marLeft w:val="0"/>
                                      <w:marRight w:val="0"/>
                                      <w:marTop w:val="0"/>
                                      <w:marBottom w:val="0"/>
                                      <w:divBdr>
                                        <w:top w:val="none" w:sz="0" w:space="0" w:color="auto"/>
                                        <w:left w:val="none" w:sz="0" w:space="0" w:color="auto"/>
                                        <w:bottom w:val="none" w:sz="0" w:space="0" w:color="auto"/>
                                        <w:right w:val="none" w:sz="0" w:space="0" w:color="auto"/>
                                      </w:divBdr>
                                      <w:divsChild>
                                        <w:div w:id="775371716">
                                          <w:marLeft w:val="0"/>
                                          <w:marRight w:val="0"/>
                                          <w:marTop w:val="0"/>
                                          <w:marBottom w:val="0"/>
                                          <w:divBdr>
                                            <w:top w:val="none" w:sz="0" w:space="0" w:color="auto"/>
                                            <w:left w:val="none" w:sz="0" w:space="0" w:color="auto"/>
                                            <w:bottom w:val="none" w:sz="0" w:space="0" w:color="auto"/>
                                            <w:right w:val="none" w:sz="0" w:space="0" w:color="auto"/>
                                          </w:divBdr>
                                          <w:divsChild>
                                            <w:div w:id="94519702">
                                              <w:marLeft w:val="0"/>
                                              <w:marRight w:val="0"/>
                                              <w:marTop w:val="0"/>
                                              <w:marBottom w:val="0"/>
                                              <w:divBdr>
                                                <w:top w:val="none" w:sz="0" w:space="0" w:color="auto"/>
                                                <w:left w:val="none" w:sz="0" w:space="0" w:color="auto"/>
                                                <w:bottom w:val="none" w:sz="0" w:space="0" w:color="auto"/>
                                                <w:right w:val="none" w:sz="0" w:space="0" w:color="auto"/>
                                              </w:divBdr>
                                            </w:div>
                                          </w:divsChild>
                                        </w:div>
                                        <w:div w:id="1223444972">
                                          <w:marLeft w:val="0"/>
                                          <w:marRight w:val="0"/>
                                          <w:marTop w:val="300"/>
                                          <w:marBottom w:val="150"/>
                                          <w:divBdr>
                                            <w:top w:val="none" w:sz="0" w:space="0" w:color="auto"/>
                                            <w:left w:val="none" w:sz="0" w:space="0" w:color="auto"/>
                                            <w:bottom w:val="none" w:sz="0" w:space="0" w:color="auto"/>
                                            <w:right w:val="none" w:sz="0" w:space="0" w:color="auto"/>
                                          </w:divBdr>
                                          <w:divsChild>
                                            <w:div w:id="1249734352">
                                              <w:marLeft w:val="0"/>
                                              <w:marRight w:val="0"/>
                                              <w:marTop w:val="0"/>
                                              <w:marBottom w:val="0"/>
                                              <w:divBdr>
                                                <w:top w:val="none" w:sz="0" w:space="0" w:color="auto"/>
                                                <w:left w:val="none" w:sz="0" w:space="0" w:color="auto"/>
                                                <w:bottom w:val="none" w:sz="0" w:space="0" w:color="auto"/>
                                                <w:right w:val="none" w:sz="0" w:space="0" w:color="auto"/>
                                              </w:divBdr>
                                              <w:divsChild>
                                                <w:div w:id="1446003692">
                                                  <w:marLeft w:val="0"/>
                                                  <w:marRight w:val="0"/>
                                                  <w:marTop w:val="0"/>
                                                  <w:marBottom w:val="0"/>
                                                  <w:divBdr>
                                                    <w:top w:val="none" w:sz="0" w:space="0" w:color="auto"/>
                                                    <w:left w:val="none" w:sz="0" w:space="0" w:color="auto"/>
                                                    <w:bottom w:val="none" w:sz="0" w:space="0" w:color="auto"/>
                                                    <w:right w:val="none" w:sz="0" w:space="0" w:color="auto"/>
                                                  </w:divBdr>
                                                </w:div>
                                              </w:divsChild>
                                            </w:div>
                                            <w:div w:id="1414080877">
                                              <w:marLeft w:val="0"/>
                                              <w:marRight w:val="0"/>
                                              <w:marTop w:val="0"/>
                                              <w:marBottom w:val="0"/>
                                              <w:divBdr>
                                                <w:top w:val="none" w:sz="0" w:space="0" w:color="auto"/>
                                                <w:left w:val="none" w:sz="0" w:space="0" w:color="auto"/>
                                                <w:bottom w:val="none" w:sz="0" w:space="0" w:color="auto"/>
                                                <w:right w:val="none" w:sz="0" w:space="0" w:color="auto"/>
                                              </w:divBdr>
                                            </w:div>
                                          </w:divsChild>
                                        </w:div>
                                        <w:div w:id="1219367153">
                                          <w:marLeft w:val="0"/>
                                          <w:marRight w:val="0"/>
                                          <w:marTop w:val="0"/>
                                          <w:marBottom w:val="0"/>
                                          <w:divBdr>
                                            <w:top w:val="none" w:sz="0" w:space="0" w:color="auto"/>
                                            <w:left w:val="none" w:sz="0" w:space="0" w:color="auto"/>
                                            <w:bottom w:val="none" w:sz="0" w:space="0" w:color="auto"/>
                                            <w:right w:val="none" w:sz="0" w:space="0" w:color="auto"/>
                                          </w:divBdr>
                                          <w:divsChild>
                                            <w:div w:id="20651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91472">
      <w:bodyDiv w:val="1"/>
      <w:marLeft w:val="0"/>
      <w:marRight w:val="0"/>
      <w:marTop w:val="0"/>
      <w:marBottom w:val="0"/>
      <w:divBdr>
        <w:top w:val="none" w:sz="0" w:space="0" w:color="auto"/>
        <w:left w:val="none" w:sz="0" w:space="0" w:color="auto"/>
        <w:bottom w:val="none" w:sz="0" w:space="0" w:color="auto"/>
        <w:right w:val="none" w:sz="0" w:space="0" w:color="auto"/>
      </w:divBdr>
    </w:div>
    <w:div w:id="1958246446">
      <w:bodyDiv w:val="1"/>
      <w:marLeft w:val="0"/>
      <w:marRight w:val="0"/>
      <w:marTop w:val="0"/>
      <w:marBottom w:val="0"/>
      <w:divBdr>
        <w:top w:val="none" w:sz="0" w:space="0" w:color="auto"/>
        <w:left w:val="none" w:sz="0" w:space="0" w:color="auto"/>
        <w:bottom w:val="none" w:sz="0" w:space="0" w:color="auto"/>
        <w:right w:val="none" w:sz="0" w:space="0" w:color="auto"/>
      </w:divBdr>
    </w:div>
    <w:div w:id="2037922590">
      <w:bodyDiv w:val="1"/>
      <w:marLeft w:val="0"/>
      <w:marRight w:val="0"/>
      <w:marTop w:val="0"/>
      <w:marBottom w:val="0"/>
      <w:divBdr>
        <w:top w:val="none" w:sz="0" w:space="0" w:color="auto"/>
        <w:left w:val="none" w:sz="0" w:space="0" w:color="auto"/>
        <w:bottom w:val="none" w:sz="0" w:space="0" w:color="auto"/>
        <w:right w:val="none" w:sz="0" w:space="0" w:color="auto"/>
      </w:divBdr>
      <w:divsChild>
        <w:div w:id="490147512">
          <w:marLeft w:val="-225"/>
          <w:marRight w:val="-225"/>
          <w:marTop w:val="0"/>
          <w:marBottom w:val="0"/>
          <w:divBdr>
            <w:top w:val="none" w:sz="0" w:space="0" w:color="auto"/>
            <w:left w:val="none" w:sz="0" w:space="0" w:color="auto"/>
            <w:bottom w:val="none" w:sz="0" w:space="0" w:color="auto"/>
            <w:right w:val="none" w:sz="0" w:space="0" w:color="auto"/>
          </w:divBdr>
          <w:divsChild>
            <w:div w:id="97916747">
              <w:marLeft w:val="0"/>
              <w:marRight w:val="0"/>
              <w:marTop w:val="0"/>
              <w:marBottom w:val="0"/>
              <w:divBdr>
                <w:top w:val="none" w:sz="0" w:space="0" w:color="auto"/>
                <w:left w:val="none" w:sz="0" w:space="0" w:color="auto"/>
                <w:bottom w:val="none" w:sz="0" w:space="0" w:color="auto"/>
                <w:right w:val="none" w:sz="0" w:space="0" w:color="auto"/>
              </w:divBdr>
            </w:div>
            <w:div w:id="397285855">
              <w:marLeft w:val="0"/>
              <w:marRight w:val="0"/>
              <w:marTop w:val="0"/>
              <w:marBottom w:val="0"/>
              <w:divBdr>
                <w:top w:val="none" w:sz="0" w:space="0" w:color="auto"/>
                <w:left w:val="none" w:sz="0" w:space="0" w:color="auto"/>
                <w:bottom w:val="none" w:sz="0" w:space="0" w:color="auto"/>
                <w:right w:val="none" w:sz="0" w:space="0" w:color="auto"/>
              </w:divBdr>
            </w:div>
            <w:div w:id="230390968">
              <w:marLeft w:val="0"/>
              <w:marRight w:val="0"/>
              <w:marTop w:val="0"/>
              <w:marBottom w:val="0"/>
              <w:divBdr>
                <w:top w:val="none" w:sz="0" w:space="0" w:color="auto"/>
                <w:left w:val="none" w:sz="0" w:space="0" w:color="auto"/>
                <w:bottom w:val="none" w:sz="0" w:space="0" w:color="auto"/>
                <w:right w:val="none" w:sz="0" w:space="0" w:color="auto"/>
              </w:divBdr>
            </w:div>
            <w:div w:id="1371613309">
              <w:marLeft w:val="0"/>
              <w:marRight w:val="0"/>
              <w:marTop w:val="0"/>
              <w:marBottom w:val="0"/>
              <w:divBdr>
                <w:top w:val="none" w:sz="0" w:space="0" w:color="auto"/>
                <w:left w:val="none" w:sz="0" w:space="0" w:color="auto"/>
                <w:bottom w:val="none" w:sz="0" w:space="0" w:color="auto"/>
                <w:right w:val="none" w:sz="0" w:space="0" w:color="auto"/>
              </w:divBdr>
            </w:div>
            <w:div w:id="1825467537">
              <w:marLeft w:val="0"/>
              <w:marRight w:val="0"/>
              <w:marTop w:val="0"/>
              <w:marBottom w:val="0"/>
              <w:divBdr>
                <w:top w:val="none" w:sz="0" w:space="0" w:color="auto"/>
                <w:left w:val="none" w:sz="0" w:space="0" w:color="auto"/>
                <w:bottom w:val="none" w:sz="0" w:space="0" w:color="auto"/>
                <w:right w:val="none" w:sz="0" w:space="0" w:color="auto"/>
              </w:divBdr>
              <w:divsChild>
                <w:div w:id="1185556546">
                  <w:marLeft w:val="0"/>
                  <w:marRight w:val="0"/>
                  <w:marTop w:val="0"/>
                  <w:marBottom w:val="0"/>
                  <w:divBdr>
                    <w:top w:val="none" w:sz="0" w:space="0" w:color="auto"/>
                    <w:left w:val="none" w:sz="0" w:space="0" w:color="auto"/>
                    <w:bottom w:val="none" w:sz="0" w:space="0" w:color="auto"/>
                    <w:right w:val="none" w:sz="0" w:space="0" w:color="auto"/>
                  </w:divBdr>
                </w:div>
              </w:divsChild>
            </w:div>
            <w:div w:id="383868951">
              <w:marLeft w:val="0"/>
              <w:marRight w:val="0"/>
              <w:marTop w:val="0"/>
              <w:marBottom w:val="0"/>
              <w:divBdr>
                <w:top w:val="none" w:sz="0" w:space="0" w:color="auto"/>
                <w:left w:val="none" w:sz="0" w:space="0" w:color="auto"/>
                <w:bottom w:val="none" w:sz="0" w:space="0" w:color="auto"/>
                <w:right w:val="none" w:sz="0" w:space="0" w:color="auto"/>
              </w:divBdr>
            </w:div>
            <w:div w:id="2052268686">
              <w:marLeft w:val="0"/>
              <w:marRight w:val="0"/>
              <w:marTop w:val="0"/>
              <w:marBottom w:val="0"/>
              <w:divBdr>
                <w:top w:val="none" w:sz="0" w:space="0" w:color="auto"/>
                <w:left w:val="none" w:sz="0" w:space="0" w:color="auto"/>
                <w:bottom w:val="none" w:sz="0" w:space="0" w:color="auto"/>
                <w:right w:val="none" w:sz="0" w:space="0" w:color="auto"/>
              </w:divBdr>
            </w:div>
            <w:div w:id="857160111">
              <w:marLeft w:val="0"/>
              <w:marRight w:val="0"/>
              <w:marTop w:val="0"/>
              <w:marBottom w:val="0"/>
              <w:divBdr>
                <w:top w:val="none" w:sz="0" w:space="0" w:color="auto"/>
                <w:left w:val="none" w:sz="0" w:space="0" w:color="auto"/>
                <w:bottom w:val="none" w:sz="0" w:space="0" w:color="auto"/>
                <w:right w:val="none" w:sz="0" w:space="0" w:color="auto"/>
              </w:divBdr>
            </w:div>
            <w:div w:id="173230910">
              <w:marLeft w:val="0"/>
              <w:marRight w:val="0"/>
              <w:marTop w:val="0"/>
              <w:marBottom w:val="0"/>
              <w:divBdr>
                <w:top w:val="none" w:sz="0" w:space="0" w:color="auto"/>
                <w:left w:val="none" w:sz="0" w:space="0" w:color="auto"/>
                <w:bottom w:val="none" w:sz="0" w:space="0" w:color="auto"/>
                <w:right w:val="none" w:sz="0" w:space="0" w:color="auto"/>
              </w:divBdr>
            </w:div>
          </w:divsChild>
        </w:div>
        <w:div w:id="180619714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B09F7-EAA7-4A91-AF6B-E00D08B8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Eliana Ariola</cp:lastModifiedBy>
  <cp:revision>2</cp:revision>
  <cp:lastPrinted>2019-05-13T08:45:00Z</cp:lastPrinted>
  <dcterms:created xsi:type="dcterms:W3CDTF">2019-05-18T08:43:00Z</dcterms:created>
  <dcterms:modified xsi:type="dcterms:W3CDTF">2019-05-18T08:43:00Z</dcterms:modified>
</cp:coreProperties>
</file>